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345" w:rsidRPr="00715345" w:rsidRDefault="00715345" w:rsidP="00715345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715345">
        <w:rPr>
          <w:rFonts w:asciiTheme="majorEastAsia" w:eastAsiaTheme="majorEastAsia" w:hAnsiTheme="majorEastAsia" w:hint="eastAsia"/>
          <w:b/>
          <w:sz w:val="32"/>
          <w:szCs w:val="32"/>
        </w:rPr>
        <w:t>邓州市2018年</w:t>
      </w:r>
      <w:r w:rsidR="008A1798">
        <w:rPr>
          <w:rFonts w:asciiTheme="majorEastAsia" w:eastAsiaTheme="majorEastAsia" w:hAnsiTheme="majorEastAsia" w:hint="eastAsia"/>
          <w:b/>
          <w:sz w:val="32"/>
          <w:szCs w:val="32"/>
        </w:rPr>
        <w:t>对外贸易总公司</w:t>
      </w:r>
      <w:r w:rsidRPr="00715345">
        <w:rPr>
          <w:rFonts w:asciiTheme="majorEastAsia" w:eastAsiaTheme="majorEastAsia" w:hAnsiTheme="majorEastAsia" w:hint="eastAsia"/>
          <w:b/>
          <w:sz w:val="32"/>
          <w:szCs w:val="32"/>
        </w:rPr>
        <w:t>部门预算基本情况说明</w:t>
      </w:r>
    </w:p>
    <w:p w:rsidR="00715345" w:rsidRDefault="00715345" w:rsidP="00715345"/>
    <w:p w:rsidR="00715345" w:rsidRPr="00715345" w:rsidRDefault="00715345" w:rsidP="00715345">
      <w:pPr>
        <w:rPr>
          <w:rFonts w:ascii="仿宋_GB2312" w:eastAsia="仿宋_GB2312"/>
          <w:b/>
          <w:sz w:val="28"/>
          <w:szCs w:val="28"/>
        </w:rPr>
      </w:pPr>
      <w:r w:rsidRPr="00715345">
        <w:rPr>
          <w:rFonts w:ascii="仿宋_GB2312" w:eastAsia="仿宋_GB2312" w:hint="eastAsia"/>
          <w:b/>
          <w:sz w:val="28"/>
          <w:szCs w:val="28"/>
        </w:rPr>
        <w:t>一、部门基本情况</w:t>
      </w:r>
    </w:p>
    <w:p w:rsidR="00715345" w:rsidRPr="00715345" w:rsidRDefault="00715345" w:rsidP="00715345">
      <w:pPr>
        <w:rPr>
          <w:rFonts w:ascii="仿宋_GB2312" w:eastAsia="仿宋_GB2312"/>
          <w:sz w:val="28"/>
          <w:szCs w:val="28"/>
        </w:rPr>
      </w:pPr>
      <w:r w:rsidRPr="00715345">
        <w:rPr>
          <w:rFonts w:ascii="仿宋_GB2312" w:eastAsia="仿宋_GB2312" w:hint="eastAsia"/>
          <w:b/>
          <w:sz w:val="28"/>
          <w:szCs w:val="28"/>
        </w:rPr>
        <w:t>1、部门机构设置情况</w:t>
      </w:r>
      <w:r w:rsidRPr="00715345">
        <w:rPr>
          <w:rFonts w:ascii="仿宋_GB2312" w:eastAsia="仿宋_GB2312" w:hint="eastAsia"/>
          <w:sz w:val="28"/>
          <w:szCs w:val="28"/>
        </w:rPr>
        <w:t>：</w:t>
      </w:r>
    </w:p>
    <w:p w:rsidR="007F2CF0" w:rsidRPr="007F2CF0" w:rsidRDefault="007F2CF0" w:rsidP="007F2CF0">
      <w:pPr>
        <w:rPr>
          <w:rFonts w:ascii="仿宋_GB2312" w:eastAsia="仿宋_GB2312" w:hint="eastAsia"/>
          <w:sz w:val="28"/>
          <w:szCs w:val="28"/>
        </w:rPr>
      </w:pPr>
      <w:r w:rsidRPr="007F2CF0">
        <w:rPr>
          <w:rFonts w:ascii="仿宋_GB2312" w:eastAsia="仿宋_GB2312" w:hint="eastAsia"/>
          <w:sz w:val="28"/>
          <w:szCs w:val="28"/>
        </w:rPr>
        <w:t>邓州市对外贸易总公司内设4个科室：财务科、人事科、办</w:t>
      </w:r>
    </w:p>
    <w:p w:rsidR="00715345" w:rsidRPr="00715345" w:rsidRDefault="007F2CF0" w:rsidP="00715345">
      <w:pPr>
        <w:rPr>
          <w:rFonts w:ascii="仿宋_GB2312" w:eastAsia="仿宋_GB2312"/>
          <w:sz w:val="28"/>
          <w:szCs w:val="28"/>
        </w:rPr>
      </w:pPr>
      <w:r w:rsidRPr="007F2CF0">
        <w:rPr>
          <w:rFonts w:ascii="仿宋_GB2312" w:eastAsia="仿宋_GB2312" w:hint="eastAsia"/>
          <w:sz w:val="28"/>
          <w:szCs w:val="28"/>
        </w:rPr>
        <w:t>公室、党办室</w:t>
      </w:r>
      <w:bookmarkStart w:id="0" w:name="_GoBack"/>
      <w:bookmarkEnd w:id="0"/>
    </w:p>
    <w:p w:rsidR="00715345" w:rsidRPr="00715345" w:rsidRDefault="00715345" w:rsidP="00715345">
      <w:pPr>
        <w:rPr>
          <w:rFonts w:ascii="仿宋_GB2312" w:eastAsia="仿宋_GB2312"/>
          <w:sz w:val="28"/>
          <w:szCs w:val="28"/>
        </w:rPr>
      </w:pPr>
      <w:r w:rsidRPr="00715345">
        <w:rPr>
          <w:rFonts w:ascii="仿宋_GB2312" w:eastAsia="仿宋_GB2312" w:hint="eastAsia"/>
          <w:b/>
          <w:sz w:val="28"/>
          <w:szCs w:val="28"/>
        </w:rPr>
        <w:t>2、单位职责</w:t>
      </w:r>
      <w:r w:rsidRPr="00715345">
        <w:rPr>
          <w:rFonts w:ascii="仿宋_GB2312" w:eastAsia="仿宋_GB2312" w:hint="eastAsia"/>
          <w:sz w:val="28"/>
          <w:szCs w:val="28"/>
        </w:rPr>
        <w:t>：</w:t>
      </w:r>
    </w:p>
    <w:p w:rsidR="00715345" w:rsidRPr="00715345" w:rsidRDefault="007F2CF0" w:rsidP="00715345">
      <w:pPr>
        <w:rPr>
          <w:rFonts w:ascii="仿宋_GB2312" w:eastAsia="仿宋_GB2312"/>
          <w:sz w:val="28"/>
          <w:szCs w:val="28"/>
        </w:rPr>
      </w:pPr>
      <w:r w:rsidRPr="007F2CF0">
        <w:rPr>
          <w:rFonts w:ascii="仿宋_GB2312" w:eastAsia="仿宋_GB2312" w:hint="eastAsia"/>
          <w:sz w:val="28"/>
          <w:szCs w:val="28"/>
        </w:rPr>
        <w:t>负责本企业职工及离退休人员日日常工作和企业稳定维持工作。</w:t>
      </w:r>
    </w:p>
    <w:p w:rsidR="00715345" w:rsidRPr="00715345" w:rsidRDefault="00715345" w:rsidP="00715345">
      <w:pPr>
        <w:rPr>
          <w:rFonts w:ascii="仿宋_GB2312" w:eastAsia="仿宋_GB2312"/>
          <w:b/>
          <w:sz w:val="28"/>
          <w:szCs w:val="28"/>
        </w:rPr>
      </w:pPr>
      <w:r w:rsidRPr="00715345">
        <w:rPr>
          <w:rFonts w:ascii="仿宋_GB2312" w:eastAsia="仿宋_GB2312" w:hint="eastAsia"/>
          <w:b/>
          <w:sz w:val="28"/>
          <w:szCs w:val="28"/>
        </w:rPr>
        <w:t>二、预算收支增减变化</w:t>
      </w:r>
    </w:p>
    <w:p w:rsidR="00715345" w:rsidRPr="00715345" w:rsidRDefault="00715345" w:rsidP="00715345">
      <w:pPr>
        <w:rPr>
          <w:rFonts w:ascii="仿宋_GB2312" w:eastAsia="仿宋_GB2312"/>
          <w:b/>
          <w:sz w:val="28"/>
          <w:szCs w:val="28"/>
        </w:rPr>
      </w:pPr>
      <w:r w:rsidRPr="00715345">
        <w:rPr>
          <w:rFonts w:ascii="仿宋_GB2312" w:eastAsia="仿宋_GB2312" w:hint="eastAsia"/>
          <w:b/>
          <w:sz w:val="28"/>
          <w:szCs w:val="28"/>
        </w:rPr>
        <w:t>1、收入支出预算总体情况说明</w:t>
      </w:r>
    </w:p>
    <w:p w:rsidR="007F2CF0" w:rsidRDefault="00715345" w:rsidP="00715345">
      <w:pPr>
        <w:rPr>
          <w:rFonts w:ascii="仿宋_GB2312" w:eastAsia="仿宋_GB2312" w:hint="eastAsia"/>
          <w:sz w:val="28"/>
          <w:szCs w:val="28"/>
        </w:rPr>
      </w:pPr>
      <w:r w:rsidRPr="00715345">
        <w:rPr>
          <w:rFonts w:ascii="仿宋_GB2312" w:eastAsia="仿宋_GB2312" w:hint="eastAsia"/>
          <w:sz w:val="28"/>
          <w:szCs w:val="28"/>
        </w:rPr>
        <w:t xml:space="preserve">   2018年本单位收入总计</w:t>
      </w:r>
      <w:r w:rsidR="007F2CF0">
        <w:rPr>
          <w:rFonts w:ascii="仿宋_GB2312" w:eastAsia="仿宋_GB2312" w:hint="eastAsia"/>
          <w:sz w:val="28"/>
          <w:szCs w:val="28"/>
        </w:rPr>
        <w:t>30.45</w:t>
      </w:r>
      <w:r w:rsidRPr="00715345">
        <w:rPr>
          <w:rFonts w:ascii="仿宋_GB2312" w:eastAsia="仿宋_GB2312" w:hint="eastAsia"/>
          <w:sz w:val="28"/>
          <w:szCs w:val="28"/>
        </w:rPr>
        <w:t>万元，支出总计</w:t>
      </w:r>
      <w:r w:rsidR="007F2CF0">
        <w:rPr>
          <w:rFonts w:ascii="仿宋_GB2312" w:eastAsia="仿宋_GB2312" w:hint="eastAsia"/>
          <w:sz w:val="28"/>
          <w:szCs w:val="28"/>
        </w:rPr>
        <w:t>30.45</w:t>
      </w:r>
      <w:r w:rsidRPr="00715345">
        <w:rPr>
          <w:rFonts w:ascii="仿宋_GB2312" w:eastAsia="仿宋_GB2312" w:hint="eastAsia"/>
          <w:sz w:val="28"/>
          <w:szCs w:val="28"/>
        </w:rPr>
        <w:t xml:space="preserve"> 万元，与2017年相比，收入支出增长了</w:t>
      </w:r>
      <w:r w:rsidR="007F2CF0">
        <w:rPr>
          <w:rFonts w:ascii="仿宋_GB2312" w:eastAsia="仿宋_GB2312" w:hint="eastAsia"/>
          <w:sz w:val="28"/>
          <w:szCs w:val="28"/>
        </w:rPr>
        <w:t>-1.38</w:t>
      </w:r>
      <w:r w:rsidRPr="00715345">
        <w:rPr>
          <w:rFonts w:ascii="仿宋_GB2312" w:eastAsia="仿宋_GB2312" w:hint="eastAsia"/>
          <w:sz w:val="28"/>
          <w:szCs w:val="28"/>
        </w:rPr>
        <w:t>万元。主要原因是：财政拨款</w:t>
      </w:r>
      <w:r w:rsidR="007F2CF0">
        <w:rPr>
          <w:rFonts w:ascii="仿宋_GB2312" w:eastAsia="仿宋_GB2312" w:hint="eastAsia"/>
          <w:sz w:val="28"/>
          <w:szCs w:val="28"/>
        </w:rPr>
        <w:t>减少1.38</w:t>
      </w:r>
      <w:r w:rsidRPr="00715345">
        <w:rPr>
          <w:rFonts w:ascii="仿宋_GB2312" w:eastAsia="仿宋_GB2312" w:hint="eastAsia"/>
          <w:sz w:val="28"/>
          <w:szCs w:val="28"/>
        </w:rPr>
        <w:t xml:space="preserve">    万元</w:t>
      </w:r>
      <w:r w:rsidR="007F2CF0">
        <w:rPr>
          <w:rFonts w:ascii="仿宋_GB2312" w:eastAsia="仿宋_GB2312" w:hint="eastAsia"/>
          <w:sz w:val="28"/>
          <w:szCs w:val="28"/>
        </w:rPr>
        <w:t>。</w:t>
      </w:r>
    </w:p>
    <w:p w:rsidR="00715345" w:rsidRPr="00715345" w:rsidRDefault="00715345" w:rsidP="00715345">
      <w:pPr>
        <w:rPr>
          <w:rFonts w:ascii="仿宋_GB2312" w:eastAsia="仿宋_GB2312"/>
          <w:b/>
          <w:sz w:val="28"/>
          <w:szCs w:val="28"/>
        </w:rPr>
      </w:pPr>
      <w:r w:rsidRPr="00715345">
        <w:rPr>
          <w:rFonts w:ascii="仿宋_GB2312" w:eastAsia="仿宋_GB2312" w:hint="eastAsia"/>
          <w:b/>
          <w:sz w:val="28"/>
          <w:szCs w:val="28"/>
        </w:rPr>
        <w:t>2、收入预算说明</w:t>
      </w:r>
    </w:p>
    <w:p w:rsidR="007F2CF0" w:rsidRDefault="00715345" w:rsidP="00715345">
      <w:pPr>
        <w:rPr>
          <w:rFonts w:ascii="仿宋_GB2312" w:eastAsia="仿宋_GB2312" w:hint="eastAsia"/>
          <w:sz w:val="28"/>
          <w:szCs w:val="28"/>
        </w:rPr>
      </w:pPr>
      <w:r w:rsidRPr="00715345">
        <w:rPr>
          <w:rFonts w:ascii="仿宋_GB2312" w:eastAsia="仿宋_GB2312" w:hint="eastAsia"/>
          <w:sz w:val="28"/>
          <w:szCs w:val="28"/>
        </w:rPr>
        <w:t xml:space="preserve">   2018年本单位收入预算</w:t>
      </w:r>
      <w:r w:rsidR="007F2CF0">
        <w:rPr>
          <w:rFonts w:ascii="仿宋_GB2312" w:eastAsia="仿宋_GB2312" w:hint="eastAsia"/>
          <w:sz w:val="28"/>
          <w:szCs w:val="28"/>
        </w:rPr>
        <w:t>30.45</w:t>
      </w:r>
      <w:r w:rsidRPr="00715345">
        <w:rPr>
          <w:rFonts w:ascii="仿宋_GB2312" w:eastAsia="仿宋_GB2312" w:hint="eastAsia"/>
          <w:sz w:val="28"/>
          <w:szCs w:val="28"/>
        </w:rPr>
        <w:t>万元，其中：财政拨款</w:t>
      </w:r>
      <w:r w:rsidR="007F2CF0">
        <w:rPr>
          <w:rFonts w:ascii="仿宋_GB2312" w:eastAsia="仿宋_GB2312" w:hint="eastAsia"/>
          <w:sz w:val="28"/>
          <w:szCs w:val="28"/>
        </w:rPr>
        <w:t>30.45</w:t>
      </w:r>
      <w:r w:rsidRPr="00715345">
        <w:rPr>
          <w:rFonts w:ascii="仿宋_GB2312" w:eastAsia="仿宋_GB2312" w:hint="eastAsia"/>
          <w:sz w:val="28"/>
          <w:szCs w:val="28"/>
        </w:rPr>
        <w:t>万元。</w:t>
      </w:r>
    </w:p>
    <w:p w:rsidR="00715345" w:rsidRPr="00715345" w:rsidRDefault="00715345" w:rsidP="00715345">
      <w:pPr>
        <w:rPr>
          <w:rFonts w:ascii="仿宋_GB2312" w:eastAsia="仿宋_GB2312"/>
          <w:b/>
          <w:sz w:val="28"/>
          <w:szCs w:val="28"/>
        </w:rPr>
      </w:pPr>
      <w:r w:rsidRPr="00715345">
        <w:rPr>
          <w:rFonts w:ascii="仿宋_GB2312" w:eastAsia="仿宋_GB2312" w:hint="eastAsia"/>
          <w:b/>
          <w:sz w:val="28"/>
          <w:szCs w:val="28"/>
        </w:rPr>
        <w:t>3、支出预算说明</w:t>
      </w:r>
    </w:p>
    <w:p w:rsidR="007F2CF0" w:rsidRDefault="00715345" w:rsidP="00715345">
      <w:pPr>
        <w:rPr>
          <w:rFonts w:ascii="仿宋_GB2312" w:eastAsia="仿宋_GB2312" w:hint="eastAsia"/>
          <w:sz w:val="28"/>
          <w:szCs w:val="28"/>
        </w:rPr>
      </w:pPr>
      <w:r w:rsidRPr="00715345">
        <w:rPr>
          <w:rFonts w:ascii="仿宋_GB2312" w:eastAsia="仿宋_GB2312" w:hint="eastAsia"/>
          <w:sz w:val="28"/>
          <w:szCs w:val="28"/>
        </w:rPr>
        <w:t xml:space="preserve">   2018年支出预算</w:t>
      </w:r>
      <w:r w:rsidR="007F2CF0">
        <w:rPr>
          <w:rFonts w:ascii="仿宋_GB2312" w:eastAsia="仿宋_GB2312" w:hint="eastAsia"/>
          <w:sz w:val="28"/>
          <w:szCs w:val="28"/>
        </w:rPr>
        <w:t>30.45</w:t>
      </w:r>
      <w:r w:rsidRPr="00715345">
        <w:rPr>
          <w:rFonts w:ascii="仿宋_GB2312" w:eastAsia="仿宋_GB2312" w:hint="eastAsia"/>
          <w:sz w:val="28"/>
          <w:szCs w:val="28"/>
        </w:rPr>
        <w:t>万元，按照用途划分为：基本支出</w:t>
      </w:r>
      <w:r w:rsidR="007F2CF0">
        <w:rPr>
          <w:rFonts w:ascii="仿宋_GB2312" w:eastAsia="仿宋_GB2312" w:hint="eastAsia"/>
          <w:sz w:val="28"/>
          <w:szCs w:val="28"/>
        </w:rPr>
        <w:t>30.45</w:t>
      </w:r>
      <w:r w:rsidRPr="00715345">
        <w:rPr>
          <w:rFonts w:ascii="仿宋_GB2312" w:eastAsia="仿宋_GB2312" w:hint="eastAsia"/>
          <w:sz w:val="28"/>
          <w:szCs w:val="28"/>
        </w:rPr>
        <w:t>万元，占年度计划的</w:t>
      </w:r>
      <w:r w:rsidR="007F2CF0">
        <w:rPr>
          <w:rFonts w:ascii="仿宋_GB2312" w:eastAsia="仿宋_GB2312" w:hint="eastAsia"/>
          <w:sz w:val="28"/>
          <w:szCs w:val="28"/>
        </w:rPr>
        <w:t>100</w:t>
      </w:r>
      <w:r w:rsidRPr="00715345">
        <w:rPr>
          <w:rFonts w:ascii="仿宋_GB2312" w:eastAsia="仿宋_GB2312" w:hint="eastAsia"/>
          <w:sz w:val="28"/>
          <w:szCs w:val="28"/>
        </w:rPr>
        <w:t>%</w:t>
      </w:r>
      <w:r w:rsidR="007F2CF0">
        <w:rPr>
          <w:rFonts w:ascii="仿宋_GB2312" w:eastAsia="仿宋_GB2312" w:hint="eastAsia"/>
          <w:sz w:val="28"/>
          <w:szCs w:val="28"/>
        </w:rPr>
        <w:t>。</w:t>
      </w:r>
    </w:p>
    <w:p w:rsidR="00715345" w:rsidRPr="00715345" w:rsidRDefault="00715345" w:rsidP="00715345">
      <w:pPr>
        <w:rPr>
          <w:rFonts w:ascii="仿宋_GB2312" w:eastAsia="仿宋_GB2312"/>
          <w:b/>
          <w:sz w:val="28"/>
          <w:szCs w:val="28"/>
        </w:rPr>
      </w:pPr>
      <w:r w:rsidRPr="00715345">
        <w:rPr>
          <w:rFonts w:ascii="仿宋_GB2312" w:eastAsia="仿宋_GB2312" w:hint="eastAsia"/>
          <w:b/>
          <w:sz w:val="28"/>
          <w:szCs w:val="28"/>
        </w:rPr>
        <w:t>三、“三公”经费支出预算情况说明</w:t>
      </w:r>
    </w:p>
    <w:p w:rsidR="00715345" w:rsidRPr="00715345" w:rsidRDefault="00715345" w:rsidP="00715345">
      <w:pPr>
        <w:rPr>
          <w:rFonts w:ascii="仿宋_GB2312" w:eastAsia="仿宋_GB2312"/>
          <w:sz w:val="28"/>
          <w:szCs w:val="28"/>
        </w:rPr>
      </w:pPr>
      <w:r w:rsidRPr="00715345">
        <w:rPr>
          <w:rFonts w:ascii="仿宋_GB2312" w:eastAsia="仿宋_GB2312" w:hint="eastAsia"/>
          <w:sz w:val="28"/>
          <w:szCs w:val="28"/>
        </w:rPr>
        <w:t xml:space="preserve">2018年“三公”经费预算为 </w:t>
      </w:r>
      <w:r w:rsidR="007F2CF0">
        <w:rPr>
          <w:rFonts w:ascii="仿宋_GB2312" w:eastAsia="仿宋_GB2312" w:hint="eastAsia"/>
          <w:sz w:val="28"/>
          <w:szCs w:val="28"/>
        </w:rPr>
        <w:t>0.5</w:t>
      </w:r>
      <w:r w:rsidRPr="00715345">
        <w:rPr>
          <w:rFonts w:ascii="仿宋_GB2312" w:eastAsia="仿宋_GB2312" w:hint="eastAsia"/>
          <w:sz w:val="28"/>
          <w:szCs w:val="28"/>
        </w:rPr>
        <w:t>万元。比2017年减少</w:t>
      </w:r>
      <w:r w:rsidR="007F2CF0">
        <w:rPr>
          <w:rFonts w:ascii="仿宋_GB2312" w:eastAsia="仿宋_GB2312" w:hint="eastAsia"/>
          <w:sz w:val="28"/>
          <w:szCs w:val="28"/>
        </w:rPr>
        <w:t>0</w:t>
      </w:r>
      <w:r w:rsidRPr="00715345">
        <w:rPr>
          <w:rFonts w:ascii="仿宋_GB2312" w:eastAsia="仿宋_GB2312" w:hint="eastAsia"/>
          <w:sz w:val="28"/>
          <w:szCs w:val="28"/>
        </w:rPr>
        <w:t>万元。</w:t>
      </w:r>
    </w:p>
    <w:p w:rsidR="00715345" w:rsidRPr="00715345" w:rsidRDefault="00715345" w:rsidP="00715345">
      <w:pPr>
        <w:rPr>
          <w:rFonts w:ascii="仿宋_GB2312" w:eastAsia="仿宋_GB2312"/>
          <w:sz w:val="28"/>
          <w:szCs w:val="28"/>
        </w:rPr>
      </w:pPr>
      <w:r w:rsidRPr="00715345">
        <w:rPr>
          <w:rFonts w:ascii="仿宋_GB2312" w:eastAsia="仿宋_GB2312" w:hint="eastAsia"/>
          <w:sz w:val="28"/>
          <w:szCs w:val="28"/>
        </w:rPr>
        <w:t>具体支出情况如下：公务接待费</w:t>
      </w:r>
      <w:r w:rsidR="007F2CF0">
        <w:rPr>
          <w:rFonts w:ascii="仿宋_GB2312" w:eastAsia="仿宋_GB2312" w:hint="eastAsia"/>
          <w:sz w:val="28"/>
          <w:szCs w:val="28"/>
        </w:rPr>
        <w:t>0.5</w:t>
      </w:r>
      <w:r w:rsidRPr="00715345">
        <w:rPr>
          <w:rFonts w:ascii="仿宋_GB2312" w:eastAsia="仿宋_GB2312" w:hint="eastAsia"/>
          <w:sz w:val="28"/>
          <w:szCs w:val="28"/>
        </w:rPr>
        <w:t>万元。</w:t>
      </w:r>
    </w:p>
    <w:p w:rsidR="00715345" w:rsidRDefault="00715345" w:rsidP="00715345">
      <w:pPr>
        <w:rPr>
          <w:rFonts w:ascii="仿宋_GB2312" w:eastAsia="仿宋_GB2312" w:hint="eastAsia"/>
          <w:b/>
          <w:sz w:val="28"/>
          <w:szCs w:val="28"/>
        </w:rPr>
      </w:pPr>
      <w:r w:rsidRPr="00715345">
        <w:rPr>
          <w:rFonts w:ascii="仿宋_GB2312" w:eastAsia="仿宋_GB2312" w:hint="eastAsia"/>
          <w:b/>
          <w:sz w:val="28"/>
          <w:szCs w:val="28"/>
        </w:rPr>
        <w:lastRenderedPageBreak/>
        <w:t>四、其他重要事项的情况说明</w:t>
      </w:r>
    </w:p>
    <w:p w:rsidR="00715345" w:rsidRPr="00715345" w:rsidRDefault="00715345" w:rsidP="00715345">
      <w:pPr>
        <w:rPr>
          <w:rFonts w:ascii="仿宋_GB2312" w:eastAsia="仿宋_GB2312"/>
          <w:b/>
          <w:sz w:val="28"/>
          <w:szCs w:val="28"/>
        </w:rPr>
      </w:pPr>
      <w:r w:rsidRPr="00715345">
        <w:rPr>
          <w:rFonts w:ascii="仿宋_GB2312" w:eastAsia="仿宋_GB2312" w:hint="eastAsia"/>
          <w:b/>
          <w:sz w:val="28"/>
          <w:szCs w:val="28"/>
        </w:rPr>
        <w:t>1、机关运行经费支出情况说明</w:t>
      </w:r>
    </w:p>
    <w:p w:rsidR="00715345" w:rsidRPr="00715345" w:rsidRDefault="00715345" w:rsidP="00715345">
      <w:pPr>
        <w:rPr>
          <w:rFonts w:ascii="仿宋_GB2312" w:eastAsia="仿宋_GB2312"/>
          <w:sz w:val="28"/>
          <w:szCs w:val="28"/>
        </w:rPr>
      </w:pPr>
      <w:r w:rsidRPr="00715345">
        <w:rPr>
          <w:rFonts w:ascii="仿宋_GB2312" w:eastAsia="仿宋_GB2312" w:hint="eastAsia"/>
          <w:sz w:val="28"/>
          <w:szCs w:val="28"/>
        </w:rPr>
        <w:t>2018年机关运行经费支出预算</w:t>
      </w:r>
      <w:r w:rsidR="007F2CF0">
        <w:rPr>
          <w:rFonts w:ascii="仿宋_GB2312" w:eastAsia="仿宋_GB2312" w:hint="eastAsia"/>
          <w:sz w:val="28"/>
          <w:szCs w:val="28"/>
        </w:rPr>
        <w:t>30.45</w:t>
      </w:r>
      <w:r w:rsidRPr="00715345">
        <w:rPr>
          <w:rFonts w:ascii="仿宋_GB2312" w:eastAsia="仿宋_GB2312" w:hint="eastAsia"/>
          <w:sz w:val="28"/>
          <w:szCs w:val="28"/>
        </w:rPr>
        <w:t>万元，主要保障机关人员工资发放、机构正常运转及正常履职需要。</w:t>
      </w:r>
    </w:p>
    <w:p w:rsidR="00715345" w:rsidRPr="00715345" w:rsidRDefault="00715345" w:rsidP="00715345">
      <w:pPr>
        <w:rPr>
          <w:rFonts w:ascii="仿宋_GB2312" w:eastAsia="仿宋_GB2312"/>
          <w:b/>
          <w:sz w:val="28"/>
          <w:szCs w:val="28"/>
        </w:rPr>
      </w:pPr>
      <w:r w:rsidRPr="00715345">
        <w:rPr>
          <w:rFonts w:ascii="仿宋_GB2312" w:eastAsia="仿宋_GB2312" w:hint="eastAsia"/>
          <w:b/>
          <w:sz w:val="28"/>
          <w:szCs w:val="28"/>
        </w:rPr>
        <w:t>2、政府采购支出情况</w:t>
      </w:r>
    </w:p>
    <w:p w:rsidR="00715345" w:rsidRPr="00715345" w:rsidRDefault="00715345" w:rsidP="00715345">
      <w:pPr>
        <w:ind w:firstLine="420"/>
        <w:rPr>
          <w:rFonts w:ascii="仿宋_GB2312" w:eastAsia="仿宋_GB2312"/>
          <w:sz w:val="28"/>
          <w:szCs w:val="28"/>
        </w:rPr>
      </w:pPr>
      <w:r w:rsidRPr="00715345">
        <w:rPr>
          <w:rFonts w:ascii="仿宋_GB2312" w:eastAsia="仿宋_GB2312" w:hint="eastAsia"/>
          <w:sz w:val="28"/>
          <w:szCs w:val="28"/>
        </w:rPr>
        <w:t>2018</w:t>
      </w:r>
      <w:r w:rsidR="007F2CF0">
        <w:rPr>
          <w:rFonts w:ascii="仿宋_GB2312" w:eastAsia="仿宋_GB2312" w:hint="eastAsia"/>
          <w:sz w:val="28"/>
          <w:szCs w:val="28"/>
        </w:rPr>
        <w:t>年</w:t>
      </w:r>
      <w:r w:rsidRPr="00715345">
        <w:rPr>
          <w:rFonts w:ascii="仿宋_GB2312" w:eastAsia="仿宋_GB2312" w:hint="eastAsia"/>
          <w:sz w:val="28"/>
          <w:szCs w:val="28"/>
        </w:rPr>
        <w:t>（无）政府采购预算安排。</w:t>
      </w:r>
    </w:p>
    <w:p w:rsidR="00715345" w:rsidRPr="00715345" w:rsidRDefault="00715345" w:rsidP="00715345">
      <w:pPr>
        <w:rPr>
          <w:rFonts w:ascii="仿宋_GB2312" w:eastAsia="仿宋_GB2312"/>
          <w:b/>
          <w:sz w:val="28"/>
          <w:szCs w:val="28"/>
        </w:rPr>
      </w:pPr>
      <w:r w:rsidRPr="00715345">
        <w:rPr>
          <w:rFonts w:ascii="仿宋_GB2312" w:eastAsia="仿宋_GB2312" w:hint="eastAsia"/>
          <w:b/>
          <w:sz w:val="28"/>
          <w:szCs w:val="28"/>
        </w:rPr>
        <w:t>3、重点项目预算绩效目标（逐步公开)</w:t>
      </w:r>
    </w:p>
    <w:p w:rsidR="00715345" w:rsidRPr="00715345" w:rsidRDefault="00715345" w:rsidP="00715345">
      <w:pPr>
        <w:rPr>
          <w:rFonts w:ascii="仿宋_GB2312" w:eastAsia="仿宋_GB2312"/>
          <w:sz w:val="28"/>
          <w:szCs w:val="28"/>
        </w:rPr>
      </w:pPr>
      <w:r w:rsidRPr="00715345">
        <w:rPr>
          <w:rFonts w:ascii="仿宋_GB2312" w:eastAsia="仿宋_GB2312" w:hint="eastAsia"/>
          <w:sz w:val="28"/>
          <w:szCs w:val="28"/>
        </w:rPr>
        <w:t>名词解释</w:t>
      </w:r>
    </w:p>
    <w:p w:rsidR="00715345" w:rsidRPr="00715345" w:rsidRDefault="00715345" w:rsidP="00715345">
      <w:pPr>
        <w:rPr>
          <w:rFonts w:ascii="仿宋_GB2312" w:eastAsia="仿宋_GB2312"/>
          <w:sz w:val="28"/>
          <w:szCs w:val="28"/>
        </w:rPr>
      </w:pPr>
      <w:r w:rsidRPr="00715345">
        <w:rPr>
          <w:rFonts w:ascii="仿宋_GB2312" w:eastAsia="仿宋_GB2312" w:hint="eastAsia"/>
          <w:sz w:val="28"/>
          <w:szCs w:val="28"/>
        </w:rPr>
        <w:t xml:space="preserve">　　1、财政拨款收入：是指省级财政当年拨付的资金。</w:t>
      </w:r>
    </w:p>
    <w:p w:rsidR="00715345" w:rsidRPr="00715345" w:rsidRDefault="00715345" w:rsidP="00715345">
      <w:pPr>
        <w:rPr>
          <w:rFonts w:ascii="仿宋_GB2312" w:eastAsia="仿宋_GB2312"/>
          <w:sz w:val="28"/>
          <w:szCs w:val="28"/>
        </w:rPr>
      </w:pPr>
      <w:r w:rsidRPr="00715345">
        <w:rPr>
          <w:rFonts w:ascii="仿宋_GB2312" w:eastAsia="仿宋_GB2312" w:hint="eastAsia"/>
          <w:sz w:val="28"/>
          <w:szCs w:val="28"/>
        </w:rPr>
        <w:t xml:space="preserve">　　2、事业收入：是指事业单位开展专业活动及辅助活动所取 得的收入。</w:t>
      </w:r>
    </w:p>
    <w:p w:rsidR="00715345" w:rsidRPr="00715345" w:rsidRDefault="00715345" w:rsidP="00715345">
      <w:pPr>
        <w:rPr>
          <w:rFonts w:ascii="仿宋_GB2312" w:eastAsia="仿宋_GB2312"/>
          <w:sz w:val="28"/>
          <w:szCs w:val="28"/>
        </w:rPr>
      </w:pPr>
      <w:r w:rsidRPr="00715345">
        <w:rPr>
          <w:rFonts w:ascii="仿宋_GB2312" w:eastAsia="仿宋_GB2312" w:hint="eastAsia"/>
          <w:sz w:val="28"/>
          <w:szCs w:val="28"/>
        </w:rPr>
        <w:t xml:space="preserve">　  3、其他收入：是指部门取得的除“财政拨款”、“事业收入”、“事业单位经营收入”等以外的收入。</w:t>
      </w:r>
    </w:p>
    <w:p w:rsidR="00715345" w:rsidRPr="00715345" w:rsidRDefault="00715345" w:rsidP="00715345">
      <w:pPr>
        <w:rPr>
          <w:rFonts w:ascii="仿宋_GB2312" w:eastAsia="仿宋_GB2312"/>
          <w:sz w:val="28"/>
          <w:szCs w:val="28"/>
        </w:rPr>
      </w:pPr>
      <w:r w:rsidRPr="00715345">
        <w:rPr>
          <w:rFonts w:ascii="仿宋_GB2312" w:eastAsia="仿宋_GB2312" w:hint="eastAsia"/>
          <w:sz w:val="28"/>
          <w:szCs w:val="28"/>
        </w:rPr>
        <w:t xml:space="preserve">　　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 w:rsidR="00715345" w:rsidRPr="00715345" w:rsidRDefault="00715345" w:rsidP="00715345">
      <w:pPr>
        <w:rPr>
          <w:rFonts w:ascii="仿宋_GB2312" w:eastAsia="仿宋_GB2312"/>
          <w:sz w:val="28"/>
          <w:szCs w:val="28"/>
        </w:rPr>
      </w:pPr>
      <w:r w:rsidRPr="00715345">
        <w:rPr>
          <w:rFonts w:ascii="仿宋_GB2312" w:eastAsia="仿宋_GB2312" w:hint="eastAsia"/>
          <w:sz w:val="28"/>
          <w:szCs w:val="28"/>
        </w:rPr>
        <w:t xml:space="preserve">　　五、基本支出：是指为保障机构正常运转、完成日常工作任务所必需的开支，其内容包括人员经费和日常公用经费两部分。</w:t>
      </w:r>
    </w:p>
    <w:p w:rsidR="00715345" w:rsidRPr="00715345" w:rsidRDefault="00715345" w:rsidP="00715345">
      <w:pPr>
        <w:rPr>
          <w:rFonts w:ascii="仿宋_GB2312" w:eastAsia="仿宋_GB2312"/>
          <w:sz w:val="28"/>
          <w:szCs w:val="28"/>
        </w:rPr>
      </w:pPr>
      <w:r w:rsidRPr="00715345">
        <w:rPr>
          <w:rFonts w:ascii="仿宋_GB2312" w:eastAsia="仿宋_GB2312" w:hint="eastAsia"/>
          <w:sz w:val="28"/>
          <w:szCs w:val="28"/>
        </w:rPr>
        <w:t xml:space="preserve">　　六、项目支出：是指在基本支出之外，为完成特定的行政工作任务或事业发展目标所发生的支出。</w:t>
      </w:r>
    </w:p>
    <w:p w:rsidR="00715345" w:rsidRPr="00715345" w:rsidRDefault="00715345" w:rsidP="00715345">
      <w:pPr>
        <w:rPr>
          <w:rFonts w:ascii="仿宋_GB2312" w:eastAsia="仿宋_GB2312"/>
          <w:sz w:val="28"/>
          <w:szCs w:val="28"/>
        </w:rPr>
      </w:pPr>
      <w:r w:rsidRPr="00715345">
        <w:rPr>
          <w:rFonts w:ascii="仿宋_GB2312" w:eastAsia="仿宋_GB2312" w:hint="eastAsia"/>
          <w:sz w:val="28"/>
          <w:szCs w:val="28"/>
        </w:rPr>
        <w:lastRenderedPageBreak/>
        <w:t xml:space="preserve">　　七、“三公”经费：是指纳入省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 w:rsidR="006857C5" w:rsidRPr="00715345" w:rsidRDefault="00715345" w:rsidP="00715345">
      <w:pPr>
        <w:rPr>
          <w:rFonts w:ascii="仿宋_GB2312" w:eastAsia="仿宋_GB2312"/>
          <w:sz w:val="28"/>
          <w:szCs w:val="28"/>
        </w:rPr>
      </w:pPr>
      <w:r w:rsidRPr="00715345">
        <w:rPr>
          <w:rFonts w:ascii="仿宋_GB2312" w:eastAsia="仿宋_GB2312" w:hint="eastAsia"/>
          <w:sz w:val="28"/>
          <w:szCs w:val="28"/>
        </w:rPr>
        <w:t xml:space="preserve">　　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sectPr w:rsidR="006857C5" w:rsidRPr="00715345" w:rsidSect="007E26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0667"/>
    <w:rsid w:val="006857C5"/>
    <w:rsid w:val="006E0667"/>
    <w:rsid w:val="00715345"/>
    <w:rsid w:val="007E2665"/>
    <w:rsid w:val="007F2CF0"/>
    <w:rsid w:val="008A1798"/>
    <w:rsid w:val="008C3D68"/>
    <w:rsid w:val="00947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6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C3D6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C3D6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182</Words>
  <Characters>1039</Characters>
  <Application>Microsoft Office Word</Application>
  <DocSecurity>0</DocSecurity>
  <Lines>8</Lines>
  <Paragraphs>2</Paragraphs>
  <ScaleCrop>false</ScaleCrop>
  <Company>Sky123.Org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null,null,总收发</dc:creator>
  <cp:keywords/>
  <dc:description/>
  <cp:lastModifiedBy>admin</cp:lastModifiedBy>
  <cp:revision>8</cp:revision>
  <cp:lastPrinted>2018-07-27T08:16:00Z</cp:lastPrinted>
  <dcterms:created xsi:type="dcterms:W3CDTF">2018-07-23T01:46:00Z</dcterms:created>
  <dcterms:modified xsi:type="dcterms:W3CDTF">2018-07-27T08:24:00Z</dcterms:modified>
</cp:coreProperties>
</file>