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4C" w:rsidRDefault="006B63D2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  <w:u w:val="single"/>
        </w:rPr>
        <w:t>邓州市</w:t>
      </w:r>
      <w:r w:rsidR="0058079A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  <w:u w:val="single"/>
        </w:rPr>
        <w:t>安全生产监督管理</w:t>
      </w: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  <w:u w:val="single"/>
        </w:rPr>
        <w:t>局</w:t>
      </w: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2018年部门预算</w:t>
      </w:r>
    </w:p>
    <w:p w:rsidR="0016634C" w:rsidRDefault="006B63D2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 w:rsidR="0016634C" w:rsidRDefault="0016634C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</w:p>
    <w:p w:rsidR="0016634C" w:rsidRDefault="006B63D2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 w:rsidR="0016634C" w:rsidRDefault="006B63D2">
      <w:pPr>
        <w:widowControl/>
        <w:shd w:val="clear" w:color="auto" w:fill="FFFFFF"/>
        <w:spacing w:line="315" w:lineRule="atLeast"/>
        <w:ind w:firstLine="640"/>
        <w:jc w:val="left"/>
        <w:rPr>
          <w:rFonts w:ascii="Calibri" w:eastAsia="仿宋_GB2312" w:hAnsi="Calibri" w:cs="Calibri"/>
          <w:bCs/>
          <w:color w:val="3D3D3D"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年，我单位共组织对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2018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年，我单位拟组织对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</w:p>
    <w:p w:rsidR="0016634C" w:rsidRDefault="006B63D2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16634C" w:rsidRDefault="006B63D2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年期末，我单位共有车辆</w:t>
      </w:r>
      <w:r w:rsidR="0058079A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4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辆，其中：一般公务用车</w:t>
      </w:r>
      <w:r w:rsidR="0058079A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</w:t>
      </w:r>
      <w:r w:rsidRPr="006B63D2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一般执法执勤用车</w:t>
      </w:r>
      <w:r w:rsidR="0058079A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4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</w:t>
      </w:r>
      <w:r w:rsidRPr="006B63D2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辆、其他用车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 w:rsidRPr="006B63D2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。单位价值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50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万元以上通用设备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台（套），单位价值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100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万元以上专用设备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0 </w:t>
      </w:r>
      <w:r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台（套）。</w:t>
      </w:r>
    </w:p>
    <w:p w:rsidR="0016634C" w:rsidRDefault="0016634C">
      <w:bookmarkStart w:id="0" w:name="_GoBack"/>
      <w:bookmarkEnd w:id="0"/>
    </w:p>
    <w:sectPr w:rsidR="0016634C" w:rsidSect="0016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403"/>
    <w:rsid w:val="00003403"/>
    <w:rsid w:val="00007868"/>
    <w:rsid w:val="000820DA"/>
    <w:rsid w:val="00104B39"/>
    <w:rsid w:val="00133A70"/>
    <w:rsid w:val="0016634C"/>
    <w:rsid w:val="0058079A"/>
    <w:rsid w:val="006B63D2"/>
    <w:rsid w:val="006F54F8"/>
    <w:rsid w:val="00791C16"/>
    <w:rsid w:val="007B6C91"/>
    <w:rsid w:val="00877886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36252CC"/>
    <w:rsid w:val="43536805"/>
    <w:rsid w:val="7015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2019-01-31T07:54:00Z</dcterms:created>
  <dcterms:modified xsi:type="dcterms:W3CDTF">2019-02-01T01:17:00Z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