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35"/>
        </w:rPr>
      </w:pPr>
    </w:p>
    <w:p>
      <w:pPr>
        <w:pStyle w:val="Heading1"/>
        <w:ind w:left="5874"/>
      </w:pPr>
      <w:r>
        <w:rPr>
          <w:w w:val="95"/>
        </w:rPr>
        <w:t>2019</w:t>
      </w:r>
      <w:r>
        <w:rPr>
          <w:spacing w:val="7"/>
          <w:w w:val="95"/>
        </w:rPr>
        <w:t> 年部门收支预算总表</w:t>
      </w:r>
    </w:p>
    <w:p>
      <w:pPr>
        <w:pStyle w:val="Heading2"/>
        <w:ind w:right="343"/>
      </w:pPr>
      <w:r>
        <w:rPr/>
        <w:br w:type="column"/>
      </w:r>
      <w:r>
        <w:rPr>
          <w:spacing w:val="-8"/>
          <w:w w:val="95"/>
        </w:rPr>
        <w:t>预算 </w:t>
      </w:r>
      <w:r>
        <w:rPr>
          <w:w w:val="95"/>
        </w:rPr>
        <w:t>01</w:t>
      </w:r>
      <w:r>
        <w:rPr>
          <w:spacing w:val="-15"/>
          <w:w w:val="95"/>
        </w:rPr>
        <w:t> 表</w:t>
      </w:r>
    </w:p>
    <w:p>
      <w:pPr>
        <w:spacing w:after="0"/>
        <w:sectPr>
          <w:type w:val="continuous"/>
          <w:pgSz w:w="16790" w:h="11850" w:orient="landscape"/>
          <w:pgMar w:top="260" w:bottom="280" w:left="260" w:right="240"/>
          <w:cols w:num="2" w:equalWidth="0">
            <w:col w:w="10394" w:space="40"/>
            <w:col w:w="5856"/>
          </w:cols>
        </w:sectPr>
      </w:pPr>
    </w:p>
    <w:p>
      <w:pPr>
        <w:pStyle w:val="BodyText"/>
        <w:tabs>
          <w:tab w:pos="15109" w:val="left" w:leader="none"/>
        </w:tabs>
        <w:spacing w:before="111" w:after="39"/>
        <w:ind w:left="253"/>
      </w:pPr>
      <w:r>
        <w:rPr/>
        <w:t>部门名称：邓州</w:t>
      </w:r>
      <w:r>
        <w:rPr>
          <w:spacing w:val="18"/>
        </w:rPr>
        <w:t> </w:t>
      </w:r>
      <w:r>
        <w:rPr/>
        <w:t>市房产管</w:t>
      </w:r>
      <w:r>
        <w:rPr>
          <w:spacing w:val="10"/>
        </w:rPr>
        <w:t> </w:t>
      </w:r>
      <w:r>
        <w:rPr/>
        <w:t>理局</w:t>
        <w:tab/>
        <w:t>单位：万元</w:t>
      </w: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900"/>
        <w:gridCol w:w="1640"/>
        <w:gridCol w:w="1128"/>
        <w:gridCol w:w="1349"/>
        <w:gridCol w:w="901"/>
        <w:gridCol w:w="901"/>
        <w:gridCol w:w="900"/>
        <w:gridCol w:w="900"/>
        <w:gridCol w:w="901"/>
        <w:gridCol w:w="806"/>
        <w:gridCol w:w="902"/>
        <w:gridCol w:w="898"/>
        <w:gridCol w:w="722"/>
        <w:gridCol w:w="722"/>
        <w:gridCol w:w="920"/>
      </w:tblGrid>
      <w:tr>
        <w:trPr>
          <w:trHeight w:val="323" w:hRule="atLeast"/>
        </w:trPr>
        <w:tc>
          <w:tcPr>
            <w:tcW w:w="2190" w:type="dxa"/>
            <w:gridSpan w:val="2"/>
          </w:tcPr>
          <w:p>
            <w:pPr>
              <w:pStyle w:val="TableParagraph"/>
              <w:tabs>
                <w:tab w:pos="1457" w:val="left" w:leader="none"/>
              </w:tabs>
              <w:spacing w:before="53"/>
              <w:ind w:left="554"/>
              <w:rPr>
                <w:b/>
                <w:sz w:val="18"/>
              </w:rPr>
            </w:pPr>
            <w:r>
              <w:rPr>
                <w:b/>
                <w:sz w:val="18"/>
              </w:rPr>
              <w:t>收</w:t>
              <w:tab/>
              <w:t>入</w:t>
            </w:r>
          </w:p>
        </w:tc>
        <w:tc>
          <w:tcPr>
            <w:tcW w:w="13590" w:type="dxa"/>
            <w:gridSpan w:val="14"/>
          </w:tcPr>
          <w:p>
            <w:pPr>
              <w:pStyle w:val="TableParagraph"/>
              <w:tabs>
                <w:tab w:pos="2731" w:val="left" w:leader="none"/>
              </w:tabs>
              <w:spacing w:before="53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支</w:t>
              <w:tab/>
              <w:t>出</w:t>
            </w:r>
          </w:p>
        </w:tc>
      </w:tr>
      <w:tr>
        <w:trPr>
          <w:trHeight w:val="323" w:hRule="atLeast"/>
        </w:trPr>
        <w:tc>
          <w:tcPr>
            <w:tcW w:w="129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tabs>
                <w:tab w:pos="823" w:val="left" w:leader="none"/>
              </w:tabs>
              <w:spacing w:before="1"/>
              <w:ind w:left="283"/>
              <w:rPr>
                <w:sz w:val="18"/>
              </w:rPr>
            </w:pPr>
            <w:r>
              <w:rPr>
                <w:sz w:val="18"/>
              </w:rPr>
              <w:t>项</w:t>
              <w:tab/>
              <w:t>目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270"/>
              <w:rPr>
                <w:sz w:val="18"/>
              </w:rPr>
            </w:pPr>
            <w:r>
              <w:rPr>
                <w:sz w:val="18"/>
              </w:rPr>
              <w:t>金额</w:t>
            </w:r>
          </w:p>
        </w:tc>
        <w:tc>
          <w:tcPr>
            <w:tcW w:w="164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tabs>
                <w:tab w:pos="999" w:val="left" w:leader="none"/>
              </w:tabs>
              <w:spacing w:before="1"/>
              <w:ind w:left="459"/>
              <w:rPr>
                <w:sz w:val="18"/>
              </w:rPr>
            </w:pPr>
            <w:r>
              <w:rPr>
                <w:sz w:val="18"/>
              </w:rPr>
              <w:t>项</w:t>
              <w:tab/>
              <w:t>目</w:t>
            </w:r>
          </w:p>
        </w:tc>
        <w:tc>
          <w:tcPr>
            <w:tcW w:w="11950" w:type="dxa"/>
            <w:gridSpan w:val="13"/>
          </w:tcPr>
          <w:p>
            <w:pPr>
              <w:pStyle w:val="TableParagraph"/>
              <w:spacing w:before="53"/>
              <w:ind w:left="5483" w:right="5475"/>
              <w:jc w:val="center"/>
              <w:rPr>
                <w:sz w:val="18"/>
              </w:rPr>
            </w:pPr>
            <w:r>
              <w:rPr>
                <w:sz w:val="18"/>
              </w:rPr>
              <w:t>2019</w:t>
            </w:r>
            <w:r>
              <w:rPr>
                <w:spacing w:val="-12"/>
                <w:sz w:val="18"/>
              </w:rPr>
              <w:t> 年预算</w:t>
            </w:r>
          </w:p>
        </w:tc>
      </w:tr>
      <w:tr>
        <w:trPr>
          <w:trHeight w:val="323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6"/>
              <w:ind w:left="364" w:right="353"/>
              <w:jc w:val="center"/>
              <w:rPr>
                <w:sz w:val="18"/>
              </w:rPr>
            </w:pPr>
            <w:r>
              <w:rPr>
                <w:sz w:val="18"/>
              </w:rPr>
              <w:t>总计</w:t>
            </w:r>
          </w:p>
        </w:tc>
        <w:tc>
          <w:tcPr>
            <w:tcW w:w="6658" w:type="dxa"/>
            <w:gridSpan w:val="7"/>
          </w:tcPr>
          <w:p>
            <w:pPr>
              <w:pStyle w:val="TableParagraph"/>
              <w:spacing w:before="53"/>
              <w:ind w:left="2589" w:right="2578"/>
              <w:jc w:val="center"/>
              <w:rPr>
                <w:sz w:val="18"/>
              </w:rPr>
            </w:pPr>
            <w:r>
              <w:rPr>
                <w:sz w:val="18"/>
              </w:rPr>
              <w:t>一般公共预算支出</w:t>
            </w:r>
          </w:p>
        </w:tc>
        <w:tc>
          <w:tcPr>
            <w:tcW w:w="90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6"/>
              <w:ind w:left="91"/>
              <w:rPr>
                <w:sz w:val="18"/>
              </w:rPr>
            </w:pPr>
            <w:r>
              <w:rPr>
                <w:sz w:val="18"/>
              </w:rPr>
              <w:t>基金安排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6"/>
              <w:ind w:left="89"/>
              <w:rPr>
                <w:sz w:val="18"/>
              </w:rPr>
            </w:pPr>
            <w:r>
              <w:rPr>
                <w:sz w:val="18"/>
              </w:rPr>
              <w:t>专户安排</w:t>
            </w:r>
          </w:p>
        </w:tc>
        <w:tc>
          <w:tcPr>
            <w:tcW w:w="722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324" w:lineRule="auto"/>
              <w:ind w:left="91" w:right="78"/>
              <w:rPr>
                <w:sz w:val="18"/>
              </w:rPr>
            </w:pPr>
            <w:r>
              <w:rPr>
                <w:spacing w:val="-2"/>
                <w:sz w:val="18"/>
              </w:rPr>
              <w:t>债券转贷支出</w:t>
            </w:r>
          </w:p>
        </w:tc>
        <w:tc>
          <w:tcPr>
            <w:tcW w:w="722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324" w:lineRule="auto"/>
              <w:ind w:left="89" w:right="80"/>
              <w:rPr>
                <w:sz w:val="18"/>
              </w:rPr>
            </w:pPr>
            <w:r>
              <w:rPr>
                <w:spacing w:val="-2"/>
                <w:sz w:val="18"/>
              </w:rPr>
              <w:t>上年结转安排</w:t>
            </w:r>
          </w:p>
        </w:tc>
        <w:tc>
          <w:tcPr>
            <w:tcW w:w="920" w:type="dxa"/>
            <w:vMerge w:val="restart"/>
          </w:tcPr>
          <w:p>
            <w:pPr>
              <w:pStyle w:val="TableParagraph"/>
              <w:spacing w:line="324" w:lineRule="auto" w:before="65"/>
              <w:ind w:left="99" w:right="8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提前下达转移支付</w:t>
            </w:r>
          </w:p>
          <w:p>
            <w:pPr>
              <w:pStyle w:val="TableParagraph"/>
              <w:spacing w:before="1"/>
              <w:ind w:left="97" w:right="88"/>
              <w:jc w:val="center"/>
              <w:rPr>
                <w:sz w:val="18"/>
              </w:rPr>
            </w:pPr>
            <w:r>
              <w:rPr>
                <w:sz w:val="18"/>
              </w:rPr>
              <w:t>安排</w:t>
            </w:r>
          </w:p>
        </w:tc>
      </w:tr>
      <w:tr>
        <w:trPr>
          <w:trHeight w:val="636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12" w:right="106"/>
              <w:jc w:val="center"/>
              <w:rPr>
                <w:sz w:val="18"/>
              </w:rPr>
            </w:pPr>
            <w:r>
              <w:rPr>
                <w:sz w:val="18"/>
              </w:rPr>
              <w:t>小计</w:t>
            </w:r>
          </w:p>
        </w:tc>
        <w:tc>
          <w:tcPr>
            <w:tcW w:w="901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89"/>
              <w:rPr>
                <w:sz w:val="18"/>
              </w:rPr>
            </w:pPr>
            <w:r>
              <w:rPr>
                <w:sz w:val="18"/>
              </w:rPr>
              <w:t>财政拨款</w:t>
            </w:r>
          </w:p>
        </w:tc>
        <w:tc>
          <w:tcPr>
            <w:tcW w:w="901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right="78"/>
              <w:jc w:val="right"/>
              <w:rPr>
                <w:sz w:val="18"/>
              </w:rPr>
            </w:pPr>
            <w:r>
              <w:rPr>
                <w:sz w:val="18"/>
              </w:rPr>
              <w:t>收费安排</w:t>
            </w:r>
          </w:p>
        </w:tc>
        <w:tc>
          <w:tcPr>
            <w:tcW w:w="900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89"/>
              <w:rPr>
                <w:sz w:val="18"/>
              </w:rPr>
            </w:pPr>
            <w:r>
              <w:rPr>
                <w:sz w:val="18"/>
              </w:rPr>
              <w:t>专项收入</w:t>
            </w:r>
          </w:p>
        </w:tc>
        <w:tc>
          <w:tcPr>
            <w:tcW w:w="900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right="78"/>
              <w:jc w:val="right"/>
              <w:rPr>
                <w:sz w:val="18"/>
              </w:rPr>
            </w:pPr>
            <w:r>
              <w:rPr>
                <w:sz w:val="18"/>
              </w:rPr>
              <w:t>罚没收入</w:t>
            </w:r>
          </w:p>
        </w:tc>
        <w:tc>
          <w:tcPr>
            <w:tcW w:w="901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89"/>
              <w:rPr>
                <w:sz w:val="18"/>
              </w:rPr>
            </w:pPr>
            <w:r>
              <w:rPr>
                <w:sz w:val="18"/>
              </w:rPr>
              <w:t>收益安排</w:t>
            </w:r>
          </w:p>
        </w:tc>
        <w:tc>
          <w:tcPr>
            <w:tcW w:w="806" w:type="dxa"/>
          </w:tcPr>
          <w:p>
            <w:pPr>
              <w:pStyle w:val="TableParagraph"/>
              <w:spacing w:before="55"/>
              <w:ind w:left="23" w:right="13"/>
              <w:jc w:val="center"/>
              <w:rPr>
                <w:sz w:val="18"/>
              </w:rPr>
            </w:pPr>
            <w:r>
              <w:rPr>
                <w:sz w:val="18"/>
              </w:rPr>
              <w:t>政府住房</w:t>
            </w:r>
          </w:p>
          <w:p>
            <w:pPr>
              <w:pStyle w:val="TableParagraph"/>
              <w:spacing w:before="81"/>
              <w:ind w:left="23" w:right="13"/>
              <w:jc w:val="center"/>
              <w:rPr>
                <w:sz w:val="18"/>
              </w:rPr>
            </w:pPr>
            <w:r>
              <w:rPr>
                <w:sz w:val="18"/>
              </w:rPr>
              <w:t>基金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1290" w:type="dxa"/>
          </w:tcPr>
          <w:p>
            <w:pPr>
              <w:pStyle w:val="TableParagraph"/>
              <w:spacing w:before="54"/>
              <w:ind w:left="12"/>
              <w:rPr>
                <w:sz w:val="18"/>
              </w:rPr>
            </w:pPr>
            <w:r>
              <w:rPr>
                <w:sz w:val="18"/>
              </w:rPr>
              <w:t>一、财政拨款</w:t>
            </w:r>
          </w:p>
        </w:tc>
        <w:tc>
          <w:tcPr>
            <w:tcW w:w="900" w:type="dxa"/>
          </w:tcPr>
          <w:p>
            <w:pPr>
              <w:pStyle w:val="TableParagraph"/>
              <w:spacing w:before="54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566.68</w:t>
            </w:r>
          </w:p>
        </w:tc>
        <w:tc>
          <w:tcPr>
            <w:tcW w:w="1640" w:type="dxa"/>
          </w:tcPr>
          <w:p>
            <w:pPr>
              <w:pStyle w:val="TableParagraph"/>
              <w:spacing w:before="54"/>
              <w:ind w:left="11"/>
              <w:rPr>
                <w:sz w:val="18"/>
              </w:rPr>
            </w:pPr>
            <w:r>
              <w:rPr>
                <w:sz w:val="18"/>
              </w:rPr>
              <w:t>一、基本支出</w:t>
            </w:r>
          </w:p>
        </w:tc>
        <w:tc>
          <w:tcPr>
            <w:tcW w:w="1128" w:type="dxa"/>
          </w:tcPr>
          <w:p>
            <w:pPr>
              <w:pStyle w:val="TableParagraph"/>
              <w:spacing w:before="54"/>
              <w:jc w:val="right"/>
              <w:rPr>
                <w:sz w:val="18"/>
              </w:rPr>
            </w:pPr>
            <w:r>
              <w:rPr>
                <w:sz w:val="18"/>
              </w:rPr>
              <w:t>192.22</w:t>
            </w:r>
          </w:p>
        </w:tc>
        <w:tc>
          <w:tcPr>
            <w:tcW w:w="1349" w:type="dxa"/>
          </w:tcPr>
          <w:p>
            <w:pPr>
              <w:pStyle w:val="TableParagraph"/>
              <w:spacing w:before="54"/>
              <w:jc w:val="right"/>
              <w:rPr>
                <w:sz w:val="18"/>
              </w:rPr>
            </w:pPr>
            <w:r>
              <w:rPr>
                <w:sz w:val="18"/>
              </w:rPr>
              <w:t>192.22</w:t>
            </w:r>
          </w:p>
        </w:tc>
        <w:tc>
          <w:tcPr>
            <w:tcW w:w="901" w:type="dxa"/>
          </w:tcPr>
          <w:p>
            <w:pPr>
              <w:pStyle w:val="TableParagraph"/>
              <w:spacing w:before="54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192.22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1290" w:type="dxa"/>
          </w:tcPr>
          <w:p>
            <w:pPr>
              <w:pStyle w:val="TableParagraph"/>
              <w:spacing w:before="54"/>
              <w:ind w:left="12"/>
              <w:rPr>
                <w:sz w:val="18"/>
              </w:rPr>
            </w:pPr>
            <w:r>
              <w:rPr>
                <w:sz w:val="18"/>
              </w:rPr>
              <w:t>二、收费安排</w:t>
            </w:r>
          </w:p>
        </w:tc>
        <w:tc>
          <w:tcPr>
            <w:tcW w:w="900" w:type="dxa"/>
          </w:tcPr>
          <w:p>
            <w:pPr>
              <w:pStyle w:val="TableParagraph"/>
              <w:spacing w:before="54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294.15</w:t>
            </w:r>
          </w:p>
        </w:tc>
        <w:tc>
          <w:tcPr>
            <w:tcW w:w="1640" w:type="dxa"/>
          </w:tcPr>
          <w:p>
            <w:pPr>
              <w:pStyle w:val="TableParagraph"/>
              <w:spacing w:before="54"/>
              <w:ind w:left="11"/>
              <w:rPr>
                <w:sz w:val="18"/>
              </w:rPr>
            </w:pPr>
            <w:r>
              <w:rPr>
                <w:sz w:val="18"/>
              </w:rPr>
              <w:t>1、行政人员经费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4" w:hRule="atLeast"/>
        </w:trPr>
        <w:tc>
          <w:tcPr>
            <w:tcW w:w="1290" w:type="dxa"/>
          </w:tcPr>
          <w:p>
            <w:pPr>
              <w:pStyle w:val="TableParagraph"/>
              <w:spacing w:before="53"/>
              <w:ind w:left="12"/>
              <w:rPr>
                <w:sz w:val="18"/>
              </w:rPr>
            </w:pPr>
            <w:r>
              <w:rPr>
                <w:sz w:val="18"/>
              </w:rPr>
              <w:t>三、专项收入</w:t>
            </w:r>
          </w:p>
        </w:tc>
        <w:tc>
          <w:tcPr>
            <w:tcW w:w="900" w:type="dxa"/>
          </w:tcPr>
          <w:p>
            <w:pPr>
              <w:pStyle w:val="TableParagraph"/>
              <w:spacing w:before="53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577.52</w:t>
            </w:r>
          </w:p>
        </w:tc>
        <w:tc>
          <w:tcPr>
            <w:tcW w:w="1640" w:type="dxa"/>
          </w:tcPr>
          <w:p>
            <w:pPr>
              <w:pStyle w:val="TableParagraph"/>
              <w:spacing w:before="53"/>
              <w:ind w:left="11"/>
              <w:rPr>
                <w:sz w:val="18"/>
              </w:rPr>
            </w:pPr>
            <w:r>
              <w:rPr>
                <w:sz w:val="18"/>
              </w:rPr>
              <w:t>2、事业人员经费</w:t>
            </w:r>
          </w:p>
        </w:tc>
        <w:tc>
          <w:tcPr>
            <w:tcW w:w="1128" w:type="dxa"/>
          </w:tcPr>
          <w:p>
            <w:pPr>
              <w:pStyle w:val="TableParagraph"/>
              <w:spacing w:before="53"/>
              <w:jc w:val="right"/>
              <w:rPr>
                <w:sz w:val="18"/>
              </w:rPr>
            </w:pPr>
            <w:r>
              <w:rPr>
                <w:sz w:val="18"/>
              </w:rPr>
              <w:t>186.15</w:t>
            </w:r>
          </w:p>
        </w:tc>
        <w:tc>
          <w:tcPr>
            <w:tcW w:w="1349" w:type="dxa"/>
          </w:tcPr>
          <w:p>
            <w:pPr>
              <w:pStyle w:val="TableParagraph"/>
              <w:spacing w:before="53"/>
              <w:jc w:val="right"/>
              <w:rPr>
                <w:sz w:val="18"/>
              </w:rPr>
            </w:pPr>
            <w:r>
              <w:rPr>
                <w:sz w:val="18"/>
              </w:rPr>
              <w:t>186.15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186.15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1290" w:type="dxa"/>
          </w:tcPr>
          <w:p>
            <w:pPr>
              <w:pStyle w:val="TableParagraph"/>
              <w:spacing w:before="53"/>
              <w:ind w:left="12"/>
              <w:rPr>
                <w:sz w:val="18"/>
              </w:rPr>
            </w:pPr>
            <w:r>
              <w:rPr>
                <w:sz w:val="18"/>
              </w:rPr>
              <w:t>四、罚没收入</w:t>
            </w:r>
          </w:p>
        </w:tc>
        <w:tc>
          <w:tcPr>
            <w:tcW w:w="900" w:type="dxa"/>
          </w:tcPr>
          <w:p>
            <w:pPr>
              <w:pStyle w:val="TableParagraph"/>
              <w:spacing w:before="53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46.69</w:t>
            </w:r>
          </w:p>
        </w:tc>
        <w:tc>
          <w:tcPr>
            <w:tcW w:w="1640" w:type="dxa"/>
          </w:tcPr>
          <w:p>
            <w:pPr>
              <w:pStyle w:val="TableParagraph"/>
              <w:spacing w:before="53"/>
              <w:ind w:left="11"/>
              <w:rPr>
                <w:sz w:val="18"/>
              </w:rPr>
            </w:pPr>
            <w:r>
              <w:rPr>
                <w:sz w:val="18"/>
              </w:rPr>
              <w:t>3、公用支出</w:t>
            </w:r>
          </w:p>
        </w:tc>
        <w:tc>
          <w:tcPr>
            <w:tcW w:w="1128" w:type="dxa"/>
          </w:tcPr>
          <w:p>
            <w:pPr>
              <w:pStyle w:val="TableParagraph"/>
              <w:spacing w:before="53"/>
              <w:jc w:val="right"/>
              <w:rPr>
                <w:sz w:val="18"/>
              </w:rPr>
            </w:pPr>
            <w:r>
              <w:rPr>
                <w:sz w:val="18"/>
              </w:rPr>
              <w:t>6.07</w:t>
            </w:r>
          </w:p>
        </w:tc>
        <w:tc>
          <w:tcPr>
            <w:tcW w:w="1349" w:type="dxa"/>
          </w:tcPr>
          <w:p>
            <w:pPr>
              <w:pStyle w:val="TableParagraph"/>
              <w:spacing w:before="53"/>
              <w:jc w:val="right"/>
              <w:rPr>
                <w:sz w:val="18"/>
              </w:rPr>
            </w:pPr>
            <w:r>
              <w:rPr>
                <w:sz w:val="18"/>
              </w:rPr>
              <w:t>6.07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6.07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6" w:hRule="atLeast"/>
        </w:trPr>
        <w:tc>
          <w:tcPr>
            <w:tcW w:w="1290" w:type="dxa"/>
          </w:tcPr>
          <w:p>
            <w:pPr>
              <w:pStyle w:val="TableParagraph"/>
              <w:spacing w:before="53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五、国有资本收</w:t>
            </w:r>
          </w:p>
          <w:p>
            <w:pPr>
              <w:pStyle w:val="TableParagraph"/>
              <w:spacing w:before="81"/>
              <w:ind w:left="12"/>
              <w:rPr>
                <w:sz w:val="18"/>
              </w:rPr>
            </w:pPr>
            <w:r>
              <w:rPr>
                <w:sz w:val="18"/>
              </w:rPr>
              <w:t>益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二、项目支出</w:t>
            </w:r>
          </w:p>
        </w:tc>
        <w:tc>
          <w:tcPr>
            <w:tcW w:w="1128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2,490.82</w:t>
            </w:r>
          </w:p>
        </w:tc>
        <w:tc>
          <w:tcPr>
            <w:tcW w:w="1349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1,292.82</w:t>
            </w:r>
          </w:p>
        </w:tc>
        <w:tc>
          <w:tcPr>
            <w:tcW w:w="901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374.46</w:t>
            </w:r>
          </w:p>
        </w:tc>
        <w:tc>
          <w:tcPr>
            <w:tcW w:w="901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294.15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577.52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46.69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1,198.00</w:t>
            </w:r>
          </w:p>
        </w:tc>
      </w:tr>
      <w:tr>
        <w:trPr>
          <w:trHeight w:val="636" w:hRule="atLeast"/>
        </w:trPr>
        <w:tc>
          <w:tcPr>
            <w:tcW w:w="1290" w:type="dxa"/>
          </w:tcPr>
          <w:p>
            <w:pPr>
              <w:pStyle w:val="TableParagraph"/>
              <w:spacing w:before="55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六、政府住房基</w:t>
            </w:r>
          </w:p>
          <w:p>
            <w:pPr>
              <w:pStyle w:val="TableParagraph"/>
              <w:spacing w:before="81"/>
              <w:ind w:left="12"/>
              <w:rPr>
                <w:sz w:val="18"/>
              </w:rPr>
            </w:pPr>
            <w:r>
              <w:rPr>
                <w:sz w:val="18"/>
              </w:rPr>
              <w:t>金收入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1、一般性项目支出</w:t>
            </w:r>
          </w:p>
        </w:tc>
        <w:tc>
          <w:tcPr>
            <w:tcW w:w="1128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715.30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715.30</w:t>
            </w:r>
          </w:p>
        </w:tc>
        <w:tc>
          <w:tcPr>
            <w:tcW w:w="901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374.46</w:t>
            </w:r>
          </w:p>
        </w:tc>
        <w:tc>
          <w:tcPr>
            <w:tcW w:w="901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294.15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46.69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1290" w:type="dxa"/>
          </w:tcPr>
          <w:p>
            <w:pPr>
              <w:pStyle w:val="TableParagraph"/>
              <w:spacing w:before="54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七、政府性基金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spacing w:before="54"/>
              <w:ind w:left="11"/>
              <w:rPr>
                <w:sz w:val="18"/>
              </w:rPr>
            </w:pPr>
            <w:r>
              <w:rPr>
                <w:sz w:val="18"/>
              </w:rPr>
              <w:t>2、专项支出</w:t>
            </w:r>
          </w:p>
        </w:tc>
        <w:tc>
          <w:tcPr>
            <w:tcW w:w="1128" w:type="dxa"/>
          </w:tcPr>
          <w:p>
            <w:pPr>
              <w:pStyle w:val="TableParagraph"/>
              <w:spacing w:before="54"/>
              <w:jc w:val="right"/>
              <w:rPr>
                <w:sz w:val="18"/>
              </w:rPr>
            </w:pPr>
            <w:r>
              <w:rPr>
                <w:sz w:val="18"/>
              </w:rPr>
              <w:t>1,775.52</w:t>
            </w:r>
          </w:p>
        </w:tc>
        <w:tc>
          <w:tcPr>
            <w:tcW w:w="1349" w:type="dxa"/>
          </w:tcPr>
          <w:p>
            <w:pPr>
              <w:pStyle w:val="TableParagraph"/>
              <w:spacing w:before="54"/>
              <w:jc w:val="right"/>
              <w:rPr>
                <w:sz w:val="18"/>
              </w:rPr>
            </w:pPr>
            <w:r>
              <w:rPr>
                <w:sz w:val="18"/>
              </w:rPr>
              <w:t>577.52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54"/>
              <w:jc w:val="right"/>
              <w:rPr>
                <w:sz w:val="18"/>
              </w:rPr>
            </w:pPr>
            <w:r>
              <w:rPr>
                <w:sz w:val="18"/>
              </w:rPr>
              <w:t>577.52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before="54"/>
              <w:jc w:val="right"/>
              <w:rPr>
                <w:sz w:val="18"/>
              </w:rPr>
            </w:pPr>
            <w:r>
              <w:rPr>
                <w:sz w:val="18"/>
              </w:rPr>
              <w:t>1,198.00</w:t>
            </w:r>
          </w:p>
        </w:tc>
      </w:tr>
      <w:tr>
        <w:trPr>
          <w:trHeight w:val="636" w:hRule="atLeast"/>
        </w:trPr>
        <w:tc>
          <w:tcPr>
            <w:tcW w:w="1290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八、专户收入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spacing w:before="54"/>
              <w:ind w:left="11"/>
              <w:rPr>
                <w:sz w:val="18"/>
              </w:rPr>
            </w:pPr>
            <w:r>
              <w:rPr>
                <w:sz w:val="18"/>
              </w:rPr>
              <w:t>2.1、政策性配套支</w:t>
            </w:r>
          </w:p>
          <w:p>
            <w:pPr>
              <w:pStyle w:val="TableParagraph"/>
              <w:spacing w:before="81"/>
              <w:ind w:left="11"/>
              <w:rPr>
                <w:sz w:val="18"/>
              </w:rPr>
            </w:pPr>
            <w:r>
              <w:rPr>
                <w:sz w:val="18"/>
              </w:rPr>
              <w:t>出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6" w:hRule="atLeast"/>
        </w:trPr>
        <w:tc>
          <w:tcPr>
            <w:tcW w:w="1290" w:type="dxa"/>
          </w:tcPr>
          <w:p>
            <w:pPr>
              <w:pStyle w:val="TableParagraph"/>
              <w:spacing w:before="54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九、结余结转收</w:t>
            </w:r>
          </w:p>
          <w:p>
            <w:pPr>
              <w:pStyle w:val="TableParagraph"/>
              <w:spacing w:before="81"/>
              <w:ind w:left="12"/>
              <w:rPr>
                <w:sz w:val="18"/>
              </w:rPr>
            </w:pPr>
            <w:r>
              <w:rPr>
                <w:sz w:val="18"/>
              </w:rPr>
              <w:t>入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spacing w:before="54"/>
              <w:ind w:left="11"/>
              <w:rPr>
                <w:sz w:val="18"/>
              </w:rPr>
            </w:pPr>
            <w:r>
              <w:rPr>
                <w:sz w:val="18"/>
              </w:rPr>
              <w:t>2.2、事业发展专项</w:t>
            </w:r>
          </w:p>
          <w:p>
            <w:pPr>
              <w:pStyle w:val="TableParagraph"/>
              <w:spacing w:before="81"/>
              <w:ind w:left="11"/>
              <w:rPr>
                <w:sz w:val="18"/>
              </w:rPr>
            </w:pPr>
            <w:r>
              <w:rPr>
                <w:sz w:val="18"/>
              </w:rPr>
              <w:t>支出</w:t>
            </w:r>
          </w:p>
        </w:tc>
        <w:tc>
          <w:tcPr>
            <w:tcW w:w="1128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jc w:val="right"/>
              <w:rPr>
                <w:sz w:val="18"/>
              </w:rPr>
            </w:pPr>
            <w:r>
              <w:rPr>
                <w:sz w:val="18"/>
              </w:rPr>
              <w:t>577.52</w:t>
            </w:r>
          </w:p>
        </w:tc>
        <w:tc>
          <w:tcPr>
            <w:tcW w:w="1349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jc w:val="right"/>
              <w:rPr>
                <w:sz w:val="18"/>
              </w:rPr>
            </w:pPr>
            <w:r>
              <w:rPr>
                <w:sz w:val="18"/>
              </w:rPr>
              <w:t>577.52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jc w:val="right"/>
              <w:rPr>
                <w:sz w:val="18"/>
              </w:rPr>
            </w:pPr>
            <w:r>
              <w:rPr>
                <w:sz w:val="18"/>
              </w:rPr>
              <w:t>577.52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6" w:hRule="atLeast"/>
        </w:trPr>
        <w:tc>
          <w:tcPr>
            <w:tcW w:w="1290" w:type="dxa"/>
          </w:tcPr>
          <w:p>
            <w:pPr>
              <w:pStyle w:val="TableParagraph"/>
              <w:spacing w:before="53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十、债券转贷支</w:t>
            </w:r>
          </w:p>
          <w:p>
            <w:pPr>
              <w:pStyle w:val="TableParagraph"/>
              <w:spacing w:before="81"/>
              <w:ind w:left="12"/>
              <w:rPr>
                <w:sz w:val="18"/>
              </w:rPr>
            </w:pPr>
            <w:r>
              <w:rPr>
                <w:sz w:val="18"/>
              </w:rPr>
              <w:t>出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spacing w:before="53"/>
              <w:ind w:left="11"/>
              <w:rPr>
                <w:sz w:val="18"/>
              </w:rPr>
            </w:pPr>
            <w:r>
              <w:rPr>
                <w:sz w:val="18"/>
              </w:rPr>
              <w:t>2.3、其他资本性支</w:t>
            </w:r>
          </w:p>
          <w:p>
            <w:pPr>
              <w:pStyle w:val="TableParagraph"/>
              <w:spacing w:before="81"/>
              <w:ind w:left="11"/>
              <w:rPr>
                <w:sz w:val="18"/>
              </w:rPr>
            </w:pPr>
            <w:r>
              <w:rPr>
                <w:sz w:val="18"/>
              </w:rPr>
              <w:t>出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6" w:hRule="atLeast"/>
        </w:trPr>
        <w:tc>
          <w:tcPr>
            <w:tcW w:w="1290" w:type="dxa"/>
          </w:tcPr>
          <w:p>
            <w:pPr>
              <w:pStyle w:val="TableParagraph"/>
              <w:spacing w:before="53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十一、提前下达</w:t>
            </w:r>
          </w:p>
          <w:p>
            <w:pPr>
              <w:pStyle w:val="TableParagraph"/>
              <w:spacing w:before="81"/>
              <w:ind w:left="12"/>
              <w:rPr>
                <w:sz w:val="18"/>
              </w:rPr>
            </w:pPr>
            <w:r>
              <w:rPr>
                <w:sz w:val="18"/>
              </w:rPr>
              <w:t>转移支付支出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1,198.00</w:t>
            </w:r>
          </w:p>
        </w:tc>
        <w:tc>
          <w:tcPr>
            <w:tcW w:w="1640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2.4、偿债支出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spacing w:before="55"/>
              <w:ind w:left="11"/>
              <w:rPr>
                <w:sz w:val="18"/>
              </w:rPr>
            </w:pPr>
            <w:r>
              <w:rPr>
                <w:sz w:val="18"/>
              </w:rPr>
              <w:t>2.5、其他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1290" w:type="dxa"/>
          </w:tcPr>
          <w:p>
            <w:pPr>
              <w:pStyle w:val="TableParagraph"/>
              <w:spacing w:before="54"/>
              <w:ind w:left="12"/>
              <w:rPr>
                <w:sz w:val="18"/>
              </w:rPr>
            </w:pPr>
            <w:r>
              <w:rPr>
                <w:sz w:val="18"/>
              </w:rPr>
              <w:t>本年收入合计</w:t>
            </w:r>
          </w:p>
        </w:tc>
        <w:tc>
          <w:tcPr>
            <w:tcW w:w="900" w:type="dxa"/>
          </w:tcPr>
          <w:p>
            <w:pPr>
              <w:pStyle w:val="TableParagraph"/>
              <w:spacing w:before="54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2,683.04</w:t>
            </w:r>
          </w:p>
        </w:tc>
        <w:tc>
          <w:tcPr>
            <w:tcW w:w="1640" w:type="dxa"/>
          </w:tcPr>
          <w:p>
            <w:pPr>
              <w:pStyle w:val="TableParagraph"/>
              <w:spacing w:before="54"/>
              <w:ind w:left="11"/>
              <w:rPr>
                <w:sz w:val="18"/>
              </w:rPr>
            </w:pPr>
            <w:r>
              <w:rPr>
                <w:sz w:val="18"/>
              </w:rPr>
              <w:t>本年支出合计</w:t>
            </w:r>
          </w:p>
        </w:tc>
        <w:tc>
          <w:tcPr>
            <w:tcW w:w="1128" w:type="dxa"/>
          </w:tcPr>
          <w:p>
            <w:pPr>
              <w:pStyle w:val="TableParagraph"/>
              <w:spacing w:before="54"/>
              <w:jc w:val="right"/>
              <w:rPr>
                <w:sz w:val="18"/>
              </w:rPr>
            </w:pPr>
            <w:r>
              <w:rPr>
                <w:sz w:val="18"/>
              </w:rPr>
              <w:t>2,683.04</w:t>
            </w:r>
          </w:p>
        </w:tc>
        <w:tc>
          <w:tcPr>
            <w:tcW w:w="1349" w:type="dxa"/>
          </w:tcPr>
          <w:p>
            <w:pPr>
              <w:pStyle w:val="TableParagraph"/>
              <w:spacing w:before="54"/>
              <w:jc w:val="right"/>
              <w:rPr>
                <w:sz w:val="18"/>
              </w:rPr>
            </w:pPr>
            <w:r>
              <w:rPr>
                <w:sz w:val="18"/>
              </w:rPr>
              <w:t>1,485.04</w:t>
            </w:r>
          </w:p>
        </w:tc>
        <w:tc>
          <w:tcPr>
            <w:tcW w:w="901" w:type="dxa"/>
          </w:tcPr>
          <w:p>
            <w:pPr>
              <w:pStyle w:val="TableParagraph"/>
              <w:spacing w:before="54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566.68</w:t>
            </w:r>
          </w:p>
        </w:tc>
        <w:tc>
          <w:tcPr>
            <w:tcW w:w="901" w:type="dxa"/>
          </w:tcPr>
          <w:p>
            <w:pPr>
              <w:pStyle w:val="TableParagraph"/>
              <w:spacing w:before="54"/>
              <w:jc w:val="right"/>
              <w:rPr>
                <w:sz w:val="18"/>
              </w:rPr>
            </w:pPr>
            <w:r>
              <w:rPr>
                <w:sz w:val="18"/>
              </w:rPr>
              <w:t>294.15</w:t>
            </w:r>
          </w:p>
        </w:tc>
        <w:tc>
          <w:tcPr>
            <w:tcW w:w="900" w:type="dxa"/>
          </w:tcPr>
          <w:p>
            <w:pPr>
              <w:pStyle w:val="TableParagraph"/>
              <w:spacing w:before="54"/>
              <w:jc w:val="right"/>
              <w:rPr>
                <w:sz w:val="18"/>
              </w:rPr>
            </w:pPr>
            <w:r>
              <w:rPr>
                <w:sz w:val="18"/>
              </w:rPr>
              <w:t>577.52</w:t>
            </w:r>
          </w:p>
        </w:tc>
        <w:tc>
          <w:tcPr>
            <w:tcW w:w="900" w:type="dxa"/>
          </w:tcPr>
          <w:p>
            <w:pPr>
              <w:pStyle w:val="TableParagraph"/>
              <w:spacing w:before="54"/>
              <w:jc w:val="right"/>
              <w:rPr>
                <w:sz w:val="18"/>
              </w:rPr>
            </w:pPr>
            <w:r>
              <w:rPr>
                <w:sz w:val="18"/>
              </w:rPr>
              <w:t>46.69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before="54"/>
              <w:jc w:val="right"/>
              <w:rPr>
                <w:sz w:val="18"/>
              </w:rPr>
            </w:pPr>
            <w:r>
              <w:rPr>
                <w:sz w:val="18"/>
              </w:rPr>
              <w:t>1,198.00</w:t>
            </w:r>
          </w:p>
        </w:tc>
      </w:tr>
    </w:tbl>
    <w:p>
      <w:pPr>
        <w:spacing w:after="0"/>
        <w:jc w:val="right"/>
        <w:rPr>
          <w:sz w:val="18"/>
        </w:rPr>
        <w:sectPr>
          <w:type w:val="continuous"/>
          <w:pgSz w:w="16790" w:h="11850" w:orient="landscape"/>
          <w:pgMar w:top="260" w:bottom="280" w:left="260" w:right="240"/>
        </w:sectPr>
      </w:pPr>
    </w:p>
    <w:p>
      <w:pPr>
        <w:pStyle w:val="BodyText"/>
        <w:spacing w:before="4"/>
        <w:rPr>
          <w:sz w:val="39"/>
        </w:rPr>
      </w:pPr>
    </w:p>
    <w:p>
      <w:pPr>
        <w:pStyle w:val="Heading1"/>
      </w:pPr>
      <w:r>
        <w:rPr>
          <w:w w:val="95"/>
        </w:rPr>
        <w:t>2019</w:t>
      </w:r>
      <w:r>
        <w:rPr>
          <w:spacing w:val="8"/>
          <w:w w:val="95"/>
        </w:rPr>
        <w:t> 年部门收入总体情况表</w:t>
      </w:r>
    </w:p>
    <w:p>
      <w:pPr>
        <w:pStyle w:val="Heading2"/>
        <w:spacing w:before="48"/>
        <w:ind w:right="139"/>
      </w:pPr>
      <w:r>
        <w:rPr/>
        <w:br w:type="column"/>
      </w:r>
      <w:r>
        <w:rPr>
          <w:spacing w:val="-8"/>
          <w:w w:val="95"/>
        </w:rPr>
        <w:t>预算 </w:t>
      </w:r>
      <w:r>
        <w:rPr>
          <w:w w:val="95"/>
        </w:rPr>
        <w:t>02</w:t>
      </w:r>
      <w:r>
        <w:rPr>
          <w:spacing w:val="-15"/>
          <w:w w:val="95"/>
        </w:rPr>
        <w:t> 表</w:t>
      </w:r>
    </w:p>
    <w:p>
      <w:pPr>
        <w:spacing w:after="0"/>
        <w:sectPr>
          <w:pgSz w:w="16790" w:h="11850" w:orient="landscape"/>
          <w:pgMar w:top="340" w:bottom="280" w:left="260" w:right="240"/>
          <w:cols w:num="2" w:equalWidth="0">
            <w:col w:w="10596" w:space="40"/>
            <w:col w:w="5654"/>
          </w:cols>
        </w:sect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5243" w:val="left" w:leader="none"/>
        </w:tabs>
        <w:spacing w:before="75" w:after="40"/>
        <w:ind w:left="412"/>
      </w:pPr>
      <w:r>
        <w:rPr/>
        <w:t>部</w:t>
      </w:r>
      <w:r>
        <w:rPr>
          <w:spacing w:val="24"/>
        </w:rPr>
        <w:t>门</w:t>
      </w:r>
      <w:r>
        <w:rPr/>
        <w:t>名称</w:t>
      </w:r>
      <w:r>
        <w:rPr>
          <w:spacing w:val="12"/>
        </w:rPr>
        <w:t>：</w:t>
      </w:r>
      <w:r>
        <w:rPr/>
        <w:t>邓州市房产管理局</w:t>
        <w:tab/>
        <w:t>单位：万元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52"/>
        <w:gridCol w:w="304"/>
        <w:gridCol w:w="1406"/>
        <w:gridCol w:w="1285"/>
        <w:gridCol w:w="977"/>
        <w:gridCol w:w="978"/>
        <w:gridCol w:w="977"/>
        <w:gridCol w:w="978"/>
        <w:gridCol w:w="648"/>
        <w:gridCol w:w="648"/>
        <w:gridCol w:w="758"/>
        <w:gridCol w:w="648"/>
        <w:gridCol w:w="814"/>
        <w:gridCol w:w="758"/>
        <w:gridCol w:w="648"/>
        <w:gridCol w:w="517"/>
        <w:gridCol w:w="516"/>
        <w:gridCol w:w="517"/>
        <w:gridCol w:w="516"/>
        <w:gridCol w:w="927"/>
      </w:tblGrid>
      <w:tr>
        <w:trPr>
          <w:trHeight w:val="486" w:hRule="atLeast"/>
        </w:trPr>
        <w:tc>
          <w:tcPr>
            <w:tcW w:w="1533" w:type="dxa"/>
            <w:gridSpan w:val="3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405"/>
              <w:rPr>
                <w:sz w:val="18"/>
              </w:rPr>
            </w:pPr>
            <w:r>
              <w:rPr>
                <w:sz w:val="18"/>
              </w:rPr>
              <w:t>科目编码</w:t>
            </w:r>
          </w:p>
        </w:tc>
        <w:tc>
          <w:tcPr>
            <w:tcW w:w="140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343"/>
              <w:rPr>
                <w:sz w:val="18"/>
              </w:rPr>
            </w:pPr>
            <w:r>
              <w:rPr>
                <w:sz w:val="18"/>
              </w:rPr>
              <w:t>单位代码</w:t>
            </w:r>
          </w:p>
        </w:tc>
        <w:tc>
          <w:tcPr>
            <w:tcW w:w="128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spacing w:line="292" w:lineRule="auto"/>
              <w:ind w:left="442" w:right="31" w:hanging="401"/>
              <w:rPr>
                <w:sz w:val="20"/>
              </w:rPr>
            </w:pPr>
            <w:r>
              <w:rPr>
                <w:spacing w:val="-1"/>
                <w:sz w:val="20"/>
              </w:rPr>
              <w:t>单位（科目名</w:t>
            </w:r>
            <w:r>
              <w:rPr>
                <w:sz w:val="20"/>
              </w:rPr>
              <w:t>称）</w:t>
            </w:r>
          </w:p>
        </w:tc>
        <w:tc>
          <w:tcPr>
            <w:tcW w:w="97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307"/>
              <w:rPr>
                <w:sz w:val="18"/>
              </w:rPr>
            </w:pPr>
            <w:r>
              <w:rPr>
                <w:sz w:val="18"/>
              </w:rPr>
              <w:t>总计</w:t>
            </w:r>
          </w:p>
        </w:tc>
        <w:tc>
          <w:tcPr>
            <w:tcW w:w="10848" w:type="dxa"/>
            <w:gridSpan w:val="15"/>
          </w:tcPr>
          <w:p>
            <w:pPr>
              <w:pStyle w:val="TableParagraph"/>
              <w:tabs>
                <w:tab w:pos="549" w:val="left" w:leader="none"/>
                <w:tab w:pos="1089" w:val="left" w:leader="none"/>
                <w:tab w:pos="1629" w:val="left" w:leader="none"/>
              </w:tabs>
              <w:spacing w:before="13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支</w:t>
              <w:tab/>
              <w:t>出</w:t>
              <w:tab/>
              <w:t>明</w:t>
              <w:tab/>
              <w:t>细</w:t>
            </w:r>
          </w:p>
        </w:tc>
      </w:tr>
      <w:tr>
        <w:trPr>
          <w:trHeight w:val="486" w:hRule="atLeast"/>
        </w:trPr>
        <w:tc>
          <w:tcPr>
            <w:tcW w:w="153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5" w:type="dxa"/>
            <w:gridSpan w:val="10"/>
          </w:tcPr>
          <w:p>
            <w:pPr>
              <w:pStyle w:val="TableParagraph"/>
              <w:spacing w:before="136"/>
              <w:ind w:left="2970" w:right="2963"/>
              <w:jc w:val="center"/>
              <w:rPr>
                <w:sz w:val="18"/>
              </w:rPr>
            </w:pPr>
            <w:r>
              <w:rPr>
                <w:spacing w:val="31"/>
                <w:sz w:val="18"/>
              </w:rPr>
              <w:t>当 年 收 入 汇 总</w:t>
            </w:r>
          </w:p>
        </w:tc>
        <w:tc>
          <w:tcPr>
            <w:tcW w:w="517" w:type="dxa"/>
            <w:vMerge w:val="restart"/>
          </w:tcPr>
          <w:p>
            <w:pPr>
              <w:pStyle w:val="TableParagraph"/>
              <w:spacing w:line="324" w:lineRule="auto" w:before="145"/>
              <w:ind w:left="76" w:right="6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债券转贷支出</w:t>
            </w:r>
          </w:p>
        </w:tc>
        <w:tc>
          <w:tcPr>
            <w:tcW w:w="1549" w:type="dxa"/>
            <w:gridSpan w:val="3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234"/>
              <w:rPr>
                <w:sz w:val="18"/>
              </w:rPr>
            </w:pPr>
            <w:r>
              <w:rPr>
                <w:sz w:val="18"/>
              </w:rPr>
              <w:t>上年结转安排</w:t>
            </w:r>
          </w:p>
        </w:tc>
        <w:tc>
          <w:tcPr>
            <w:tcW w:w="927" w:type="dxa"/>
            <w:vMerge w:val="restart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324" w:lineRule="auto" w:before="1"/>
              <w:ind w:left="12" w:right="2"/>
              <w:rPr>
                <w:sz w:val="18"/>
              </w:rPr>
            </w:pPr>
            <w:r>
              <w:rPr>
                <w:spacing w:val="-1"/>
                <w:sz w:val="18"/>
              </w:rPr>
              <w:t>提前下达转移支付安排</w:t>
            </w:r>
          </w:p>
        </w:tc>
      </w:tr>
      <w:tr>
        <w:trPr>
          <w:trHeight w:val="635" w:hRule="atLeast"/>
        </w:trPr>
        <w:tc>
          <w:tcPr>
            <w:tcW w:w="153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pacing w:val="30"/>
                <w:sz w:val="18"/>
              </w:rPr>
              <w:t>合 计</w:t>
            </w:r>
          </w:p>
        </w:tc>
        <w:tc>
          <w:tcPr>
            <w:tcW w:w="5471" w:type="dxa"/>
            <w:gridSpan w:val="7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745"/>
              <w:rPr>
                <w:sz w:val="18"/>
              </w:rPr>
            </w:pPr>
            <w:r>
              <w:rPr>
                <w:sz w:val="18"/>
              </w:rPr>
              <w:t>其中：一般公共预算支出</w:t>
            </w:r>
          </w:p>
        </w:tc>
        <w:tc>
          <w:tcPr>
            <w:tcW w:w="758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基金安排</w:t>
            </w:r>
          </w:p>
        </w:tc>
        <w:tc>
          <w:tcPr>
            <w:tcW w:w="648" w:type="dxa"/>
          </w:tcPr>
          <w:p>
            <w:pPr>
              <w:pStyle w:val="TableParagraph"/>
              <w:spacing w:before="55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专户安</w:t>
            </w:r>
          </w:p>
          <w:p>
            <w:pPr>
              <w:pStyle w:val="TableParagraph"/>
              <w:spacing w:before="8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排</w:t>
            </w: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类</w:t>
            </w:r>
          </w:p>
        </w:tc>
        <w:tc>
          <w:tcPr>
            <w:tcW w:w="55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3"/>
              <w:ind w:left="184"/>
              <w:rPr>
                <w:sz w:val="18"/>
              </w:rPr>
            </w:pPr>
            <w:r>
              <w:rPr>
                <w:sz w:val="18"/>
              </w:rPr>
              <w:t>款</w:t>
            </w:r>
          </w:p>
        </w:tc>
        <w:tc>
          <w:tcPr>
            <w:tcW w:w="30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3"/>
              <w:ind w:left="62"/>
              <w:rPr>
                <w:sz w:val="18"/>
              </w:rPr>
            </w:pPr>
            <w:r>
              <w:rPr>
                <w:sz w:val="18"/>
              </w:rPr>
              <w:t>项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3"/>
              <w:ind w:left="262"/>
              <w:rPr>
                <w:sz w:val="18"/>
              </w:rPr>
            </w:pPr>
            <w:r>
              <w:rPr>
                <w:sz w:val="18"/>
              </w:rPr>
              <w:t>小 计</w:t>
            </w:r>
          </w:p>
        </w:tc>
        <w:tc>
          <w:tcPr>
            <w:tcW w:w="97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3"/>
              <w:ind w:left="127"/>
              <w:rPr>
                <w:sz w:val="18"/>
              </w:rPr>
            </w:pPr>
            <w:r>
              <w:rPr>
                <w:sz w:val="18"/>
              </w:rPr>
              <w:t>财政拨款</w:t>
            </w:r>
          </w:p>
        </w:tc>
        <w:tc>
          <w:tcPr>
            <w:tcW w:w="648" w:type="dxa"/>
            <w:vMerge w:val="restart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324" w:lineRule="auto"/>
              <w:ind w:left="234" w:right="41" w:hanging="180"/>
              <w:rPr>
                <w:sz w:val="18"/>
              </w:rPr>
            </w:pPr>
            <w:r>
              <w:rPr>
                <w:spacing w:val="-2"/>
                <w:sz w:val="18"/>
              </w:rPr>
              <w:t>收费安</w:t>
            </w:r>
            <w:r>
              <w:rPr>
                <w:sz w:val="18"/>
              </w:rPr>
              <w:t>排</w:t>
            </w:r>
          </w:p>
        </w:tc>
        <w:tc>
          <w:tcPr>
            <w:tcW w:w="648" w:type="dxa"/>
            <w:vMerge w:val="restart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324" w:lineRule="auto"/>
              <w:ind w:left="234" w:right="41" w:hanging="180"/>
              <w:rPr>
                <w:sz w:val="18"/>
              </w:rPr>
            </w:pPr>
            <w:r>
              <w:rPr>
                <w:spacing w:val="-2"/>
                <w:sz w:val="18"/>
              </w:rPr>
              <w:t>专项安</w:t>
            </w:r>
            <w:r>
              <w:rPr>
                <w:sz w:val="18"/>
              </w:rPr>
              <w:t>排</w:t>
            </w:r>
          </w:p>
        </w:tc>
        <w:tc>
          <w:tcPr>
            <w:tcW w:w="75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3"/>
              <w:ind w:left="18"/>
              <w:rPr>
                <w:sz w:val="18"/>
              </w:rPr>
            </w:pPr>
            <w:r>
              <w:rPr>
                <w:sz w:val="18"/>
              </w:rPr>
              <w:t>罚没安排</w:t>
            </w:r>
          </w:p>
        </w:tc>
        <w:tc>
          <w:tcPr>
            <w:tcW w:w="648" w:type="dxa"/>
            <w:vMerge w:val="restart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324" w:lineRule="auto"/>
              <w:ind w:left="232" w:right="43" w:hanging="180"/>
              <w:rPr>
                <w:sz w:val="18"/>
              </w:rPr>
            </w:pPr>
            <w:r>
              <w:rPr>
                <w:spacing w:val="-2"/>
                <w:sz w:val="18"/>
              </w:rPr>
              <w:t>收益安</w:t>
            </w:r>
            <w:r>
              <w:rPr>
                <w:sz w:val="18"/>
              </w:rPr>
              <w:t>排</w:t>
            </w:r>
          </w:p>
        </w:tc>
        <w:tc>
          <w:tcPr>
            <w:tcW w:w="814" w:type="dxa"/>
            <w:vMerge w:val="restart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324" w:lineRule="auto"/>
              <w:ind w:left="45" w:right="36"/>
              <w:rPr>
                <w:sz w:val="18"/>
              </w:rPr>
            </w:pPr>
            <w:r>
              <w:rPr>
                <w:spacing w:val="-1"/>
                <w:sz w:val="18"/>
              </w:rPr>
              <w:t>政府住房基金安排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  <w:vMerge w:val="restart"/>
          </w:tcPr>
          <w:p>
            <w:pPr>
              <w:pStyle w:val="TableParagraph"/>
              <w:spacing w:line="312" w:lineRule="exact" w:before="2"/>
              <w:ind w:left="78" w:right="6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一般预算结转</w:t>
            </w:r>
          </w:p>
        </w:tc>
        <w:tc>
          <w:tcPr>
            <w:tcW w:w="517" w:type="dxa"/>
            <w:vMerge w:val="restart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324" w:lineRule="auto"/>
              <w:ind w:left="78" w:right="66"/>
              <w:rPr>
                <w:sz w:val="18"/>
              </w:rPr>
            </w:pPr>
            <w:r>
              <w:rPr>
                <w:spacing w:val="-2"/>
                <w:sz w:val="18"/>
              </w:rPr>
              <w:t>基金结转</w:t>
            </w:r>
          </w:p>
        </w:tc>
        <w:tc>
          <w:tcPr>
            <w:tcW w:w="516" w:type="dxa"/>
            <w:vMerge w:val="restart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324" w:lineRule="auto"/>
              <w:ind w:left="77" w:right="66"/>
              <w:rPr>
                <w:sz w:val="18"/>
              </w:rPr>
            </w:pPr>
            <w:r>
              <w:rPr>
                <w:spacing w:val="-2"/>
                <w:sz w:val="18"/>
              </w:rPr>
              <w:t>专户结转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5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677" w:type="dxa"/>
          </w:tcPr>
          <w:p>
            <w:pPr>
              <w:pStyle w:val="TableParagraph"/>
              <w:spacing w:before="135"/>
              <w:ind w:left="247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552" w:type="dxa"/>
          </w:tcPr>
          <w:p>
            <w:pPr>
              <w:pStyle w:val="TableParagraph"/>
              <w:spacing w:before="135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304" w:type="dxa"/>
          </w:tcPr>
          <w:p>
            <w:pPr>
              <w:pStyle w:val="TableParagraph"/>
              <w:spacing w:before="135"/>
              <w:ind w:left="42" w:right="31"/>
              <w:jc w:val="center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1406" w:type="dxa"/>
          </w:tcPr>
          <w:p>
            <w:pPr>
              <w:pStyle w:val="TableParagraph"/>
              <w:spacing w:before="135"/>
              <w:ind w:left="593" w:right="583"/>
              <w:jc w:val="center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1285" w:type="dxa"/>
          </w:tcPr>
          <w:p>
            <w:pPr>
              <w:pStyle w:val="TableParagraph"/>
              <w:spacing w:before="135"/>
              <w:ind w:left="59" w:right="52"/>
              <w:jc w:val="center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977" w:type="dxa"/>
          </w:tcPr>
          <w:p>
            <w:pPr>
              <w:pStyle w:val="TableParagraph"/>
              <w:spacing w:before="135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78" w:type="dxa"/>
          </w:tcPr>
          <w:p>
            <w:pPr>
              <w:pStyle w:val="TableParagraph"/>
              <w:spacing w:before="13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77" w:type="dxa"/>
          </w:tcPr>
          <w:p>
            <w:pPr>
              <w:pStyle w:val="TableParagraph"/>
              <w:spacing w:before="13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78" w:type="dxa"/>
          </w:tcPr>
          <w:p>
            <w:pPr>
              <w:pStyle w:val="TableParagraph"/>
              <w:spacing w:before="135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48" w:type="dxa"/>
          </w:tcPr>
          <w:p>
            <w:pPr>
              <w:pStyle w:val="TableParagraph"/>
              <w:spacing w:before="135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48" w:type="dxa"/>
          </w:tcPr>
          <w:p>
            <w:pPr>
              <w:pStyle w:val="TableParagraph"/>
              <w:spacing w:before="135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58" w:type="dxa"/>
          </w:tcPr>
          <w:p>
            <w:pPr>
              <w:pStyle w:val="TableParagraph"/>
              <w:spacing w:before="135"/>
              <w:ind w:left="33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48" w:type="dxa"/>
          </w:tcPr>
          <w:p>
            <w:pPr>
              <w:pStyle w:val="TableParagraph"/>
              <w:spacing w:before="13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4" w:type="dxa"/>
          </w:tcPr>
          <w:p>
            <w:pPr>
              <w:pStyle w:val="TableParagraph"/>
              <w:spacing w:before="13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58" w:type="dxa"/>
          </w:tcPr>
          <w:p>
            <w:pPr>
              <w:pStyle w:val="TableParagraph"/>
              <w:spacing w:before="13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48" w:type="dxa"/>
          </w:tcPr>
          <w:p>
            <w:pPr>
              <w:pStyle w:val="TableParagraph"/>
              <w:spacing w:before="13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17" w:type="dxa"/>
          </w:tcPr>
          <w:p>
            <w:pPr>
              <w:pStyle w:val="TableParagraph"/>
              <w:spacing w:before="135"/>
              <w:ind w:left="16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16" w:type="dxa"/>
          </w:tcPr>
          <w:p>
            <w:pPr>
              <w:pStyle w:val="TableParagraph"/>
              <w:spacing w:before="135"/>
              <w:ind w:left="166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17" w:type="dxa"/>
          </w:tcPr>
          <w:p>
            <w:pPr>
              <w:pStyle w:val="TableParagraph"/>
              <w:spacing w:before="135"/>
              <w:ind w:left="166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16" w:type="dxa"/>
          </w:tcPr>
          <w:p>
            <w:pPr>
              <w:pStyle w:val="TableParagraph"/>
              <w:spacing w:before="135"/>
              <w:ind w:left="168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27" w:type="dxa"/>
          </w:tcPr>
          <w:p>
            <w:pPr>
              <w:pStyle w:val="TableParagraph"/>
              <w:spacing w:before="135"/>
              <w:ind w:left="352" w:right="34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>
        <w:trPr>
          <w:trHeight w:val="486" w:hRule="atLeast"/>
        </w:trPr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spacing w:before="121"/>
              <w:ind w:left="60" w:right="5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合计</w:t>
            </w:r>
          </w:p>
        </w:tc>
        <w:tc>
          <w:tcPr>
            <w:tcW w:w="977" w:type="dxa"/>
          </w:tcPr>
          <w:p>
            <w:pPr>
              <w:pStyle w:val="TableParagraph"/>
              <w:spacing w:before="134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2,683.04</w:t>
            </w:r>
          </w:p>
        </w:tc>
        <w:tc>
          <w:tcPr>
            <w:tcW w:w="978" w:type="dxa"/>
          </w:tcPr>
          <w:p>
            <w:pPr>
              <w:pStyle w:val="TableParagraph"/>
              <w:spacing w:before="134"/>
              <w:jc w:val="right"/>
              <w:rPr>
                <w:sz w:val="18"/>
              </w:rPr>
            </w:pPr>
            <w:r>
              <w:rPr>
                <w:sz w:val="18"/>
              </w:rPr>
              <w:t>1,485.04</w:t>
            </w:r>
          </w:p>
        </w:tc>
        <w:tc>
          <w:tcPr>
            <w:tcW w:w="977" w:type="dxa"/>
          </w:tcPr>
          <w:p>
            <w:pPr>
              <w:pStyle w:val="TableParagraph"/>
              <w:spacing w:before="134"/>
              <w:jc w:val="right"/>
              <w:rPr>
                <w:sz w:val="18"/>
              </w:rPr>
            </w:pPr>
            <w:r>
              <w:rPr>
                <w:sz w:val="18"/>
              </w:rPr>
              <w:t>1,485.04</w:t>
            </w:r>
          </w:p>
        </w:tc>
        <w:tc>
          <w:tcPr>
            <w:tcW w:w="978" w:type="dxa"/>
          </w:tcPr>
          <w:p>
            <w:pPr>
              <w:pStyle w:val="TableParagraph"/>
              <w:spacing w:before="134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566.68</w:t>
            </w:r>
          </w:p>
        </w:tc>
        <w:tc>
          <w:tcPr>
            <w:tcW w:w="648" w:type="dxa"/>
          </w:tcPr>
          <w:p>
            <w:pPr>
              <w:pStyle w:val="TableParagraph"/>
              <w:spacing w:before="134"/>
              <w:ind w:left="94"/>
              <w:jc w:val="center"/>
              <w:rPr>
                <w:sz w:val="18"/>
              </w:rPr>
            </w:pPr>
            <w:r>
              <w:rPr>
                <w:sz w:val="18"/>
              </w:rPr>
              <w:t>294.15</w:t>
            </w:r>
          </w:p>
        </w:tc>
        <w:tc>
          <w:tcPr>
            <w:tcW w:w="648" w:type="dxa"/>
          </w:tcPr>
          <w:p>
            <w:pPr>
              <w:pStyle w:val="TableParagraph"/>
              <w:spacing w:before="134"/>
              <w:ind w:left="94"/>
              <w:jc w:val="center"/>
              <w:rPr>
                <w:sz w:val="18"/>
              </w:rPr>
            </w:pPr>
            <w:r>
              <w:rPr>
                <w:sz w:val="18"/>
              </w:rPr>
              <w:t>577.52</w:t>
            </w:r>
          </w:p>
        </w:tc>
        <w:tc>
          <w:tcPr>
            <w:tcW w:w="758" w:type="dxa"/>
          </w:tcPr>
          <w:p>
            <w:pPr>
              <w:pStyle w:val="TableParagraph"/>
              <w:spacing w:before="134"/>
              <w:ind w:left="294"/>
              <w:rPr>
                <w:sz w:val="18"/>
              </w:rPr>
            </w:pPr>
            <w:r>
              <w:rPr>
                <w:sz w:val="18"/>
              </w:rPr>
              <w:t>46.69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before="134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1,198.00</w:t>
            </w:r>
          </w:p>
        </w:tc>
      </w:tr>
      <w:tr>
        <w:trPr>
          <w:trHeight w:val="703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552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304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42" w:right="31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406" w:type="dxa"/>
          </w:tcPr>
          <w:p>
            <w:pPr>
              <w:pStyle w:val="TableParagraph"/>
              <w:spacing w:before="74"/>
              <w:ind w:left="12"/>
              <w:rPr>
                <w:sz w:val="20"/>
              </w:rPr>
            </w:pPr>
            <w:r>
              <w:rPr>
                <w:spacing w:val="-1"/>
                <w:sz w:val="20"/>
              </w:rPr>
              <w:t>[501001]邓州</w:t>
            </w:r>
          </w:p>
          <w:p>
            <w:pPr>
              <w:pStyle w:val="TableParagraph"/>
              <w:spacing w:before="55"/>
              <w:ind w:left="12"/>
              <w:rPr>
                <w:sz w:val="20"/>
              </w:rPr>
            </w:pPr>
            <w:r>
              <w:rPr>
                <w:w w:val="95"/>
                <w:sz w:val="20"/>
              </w:rPr>
              <w:t>市房产管理局</w:t>
            </w:r>
          </w:p>
        </w:tc>
        <w:tc>
          <w:tcPr>
            <w:tcW w:w="1285" w:type="dxa"/>
          </w:tcPr>
          <w:p>
            <w:pPr>
              <w:pStyle w:val="TableParagraph"/>
              <w:spacing w:line="310" w:lineRule="atLeast" w:before="20"/>
              <w:ind w:left="10" w:right="62"/>
              <w:rPr>
                <w:sz w:val="20"/>
              </w:rPr>
            </w:pPr>
            <w:r>
              <w:rPr>
                <w:spacing w:val="-1"/>
                <w:sz w:val="20"/>
              </w:rPr>
              <w:t>事业单位离退</w:t>
            </w:r>
            <w:r>
              <w:rPr>
                <w:sz w:val="20"/>
              </w:rPr>
              <w:t>休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13.30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13.30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13.30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13.30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47" w:hRule="atLeast"/>
        </w:trPr>
        <w:tc>
          <w:tcPr>
            <w:tcW w:w="6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5"/>
              <w:ind w:left="201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5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5"/>
              <w:ind w:left="42" w:right="31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1406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1"/>
                <w:sz w:val="20"/>
              </w:rPr>
              <w:t>[501001]邓州</w:t>
            </w:r>
          </w:p>
          <w:p>
            <w:pPr>
              <w:pStyle w:val="TableParagraph"/>
              <w:spacing w:before="56"/>
              <w:ind w:left="12"/>
              <w:rPr>
                <w:sz w:val="20"/>
              </w:rPr>
            </w:pPr>
            <w:r>
              <w:rPr>
                <w:w w:val="95"/>
                <w:sz w:val="20"/>
              </w:rPr>
              <w:t>市房产管理局</w:t>
            </w:r>
          </w:p>
        </w:tc>
        <w:tc>
          <w:tcPr>
            <w:tcW w:w="1285" w:type="dxa"/>
          </w:tcPr>
          <w:p>
            <w:pPr>
              <w:pStyle w:val="TableParagraph"/>
              <w:spacing w:before="41"/>
              <w:ind w:left="10"/>
              <w:rPr>
                <w:sz w:val="20"/>
              </w:rPr>
            </w:pPr>
            <w:r>
              <w:rPr>
                <w:sz w:val="20"/>
              </w:rPr>
              <w:t>机关事业单位</w:t>
            </w:r>
          </w:p>
          <w:p>
            <w:pPr>
              <w:pStyle w:val="TableParagraph"/>
              <w:spacing w:line="310" w:lineRule="atLeast" w:before="2"/>
              <w:ind w:left="10" w:right="62"/>
              <w:rPr>
                <w:sz w:val="20"/>
              </w:rPr>
            </w:pPr>
            <w:r>
              <w:rPr>
                <w:spacing w:val="-1"/>
                <w:sz w:val="20"/>
              </w:rPr>
              <w:t>基本养老保险</w:t>
            </w:r>
            <w:r>
              <w:rPr>
                <w:sz w:val="20"/>
              </w:rPr>
              <w:t>缴费支出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5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13.74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5"/>
              <w:jc w:val="right"/>
              <w:rPr>
                <w:sz w:val="18"/>
              </w:rPr>
            </w:pPr>
            <w:r>
              <w:rPr>
                <w:sz w:val="18"/>
              </w:rPr>
              <w:t>13.74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5"/>
              <w:jc w:val="right"/>
              <w:rPr>
                <w:sz w:val="18"/>
              </w:rPr>
            </w:pPr>
            <w:r>
              <w:rPr>
                <w:sz w:val="18"/>
              </w:rPr>
              <w:t>13.74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5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13.74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4" w:hRule="atLeast"/>
        </w:trPr>
        <w:tc>
          <w:tcPr>
            <w:tcW w:w="677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304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42" w:right="3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406" w:type="dxa"/>
          </w:tcPr>
          <w:p>
            <w:pPr>
              <w:pStyle w:val="TableParagraph"/>
              <w:spacing w:before="75"/>
              <w:ind w:left="12"/>
              <w:rPr>
                <w:sz w:val="20"/>
              </w:rPr>
            </w:pPr>
            <w:r>
              <w:rPr>
                <w:spacing w:val="-1"/>
                <w:sz w:val="20"/>
              </w:rPr>
              <w:t>[501001]邓州</w:t>
            </w:r>
          </w:p>
          <w:p>
            <w:pPr>
              <w:pStyle w:val="TableParagraph"/>
              <w:spacing w:before="55"/>
              <w:ind w:left="12"/>
              <w:rPr>
                <w:sz w:val="20"/>
              </w:rPr>
            </w:pPr>
            <w:r>
              <w:rPr>
                <w:w w:val="95"/>
                <w:sz w:val="20"/>
              </w:rPr>
              <w:t>市房产管理局</w:t>
            </w:r>
          </w:p>
        </w:tc>
        <w:tc>
          <w:tcPr>
            <w:tcW w:w="1285" w:type="dxa"/>
          </w:tcPr>
          <w:p>
            <w:pPr>
              <w:pStyle w:val="TableParagraph"/>
              <w:spacing w:line="310" w:lineRule="atLeast" w:before="21"/>
              <w:ind w:left="10" w:right="62"/>
              <w:rPr>
                <w:sz w:val="20"/>
              </w:rPr>
            </w:pPr>
            <w:r>
              <w:rPr>
                <w:spacing w:val="-1"/>
                <w:sz w:val="20"/>
              </w:rPr>
              <w:t>其他社会保障</w:t>
            </w:r>
            <w:r>
              <w:rPr>
                <w:sz w:val="20"/>
              </w:rPr>
              <w:t>和就业支出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0.97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0.97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0.97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0.97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3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552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04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42" w:right="31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406" w:type="dxa"/>
          </w:tcPr>
          <w:p>
            <w:pPr>
              <w:pStyle w:val="TableParagraph"/>
              <w:spacing w:before="76"/>
              <w:ind w:left="12"/>
              <w:rPr>
                <w:sz w:val="20"/>
              </w:rPr>
            </w:pPr>
            <w:r>
              <w:rPr>
                <w:spacing w:val="-1"/>
                <w:sz w:val="20"/>
              </w:rPr>
              <w:t>[501001]邓州</w:t>
            </w:r>
          </w:p>
          <w:p>
            <w:pPr>
              <w:pStyle w:val="TableParagraph"/>
              <w:spacing w:before="55"/>
              <w:ind w:left="12"/>
              <w:rPr>
                <w:sz w:val="20"/>
              </w:rPr>
            </w:pPr>
            <w:r>
              <w:rPr>
                <w:w w:val="95"/>
                <w:sz w:val="20"/>
              </w:rPr>
              <w:t>市房产管理局</w:t>
            </w:r>
          </w:p>
        </w:tc>
        <w:tc>
          <w:tcPr>
            <w:tcW w:w="1285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事业单位医疗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12.96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12.96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12.96</w:t>
            </w:r>
          </w:p>
        </w:tc>
        <w:tc>
          <w:tcPr>
            <w:tcW w:w="978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12.96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3" w:hRule="atLeast"/>
        </w:trPr>
        <w:tc>
          <w:tcPr>
            <w:tcW w:w="677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04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42" w:right="31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406" w:type="dxa"/>
          </w:tcPr>
          <w:p>
            <w:pPr>
              <w:pStyle w:val="TableParagraph"/>
              <w:spacing w:before="74"/>
              <w:ind w:left="12"/>
              <w:rPr>
                <w:sz w:val="20"/>
              </w:rPr>
            </w:pPr>
            <w:r>
              <w:rPr>
                <w:spacing w:val="-1"/>
                <w:sz w:val="20"/>
              </w:rPr>
              <w:t>[501001]邓州</w:t>
            </w:r>
          </w:p>
          <w:p>
            <w:pPr>
              <w:pStyle w:val="TableParagraph"/>
              <w:spacing w:before="56"/>
              <w:ind w:left="12"/>
              <w:rPr>
                <w:sz w:val="20"/>
              </w:rPr>
            </w:pPr>
            <w:r>
              <w:rPr>
                <w:w w:val="95"/>
                <w:sz w:val="20"/>
              </w:rPr>
              <w:t>市房产管理局</w:t>
            </w:r>
          </w:p>
        </w:tc>
        <w:tc>
          <w:tcPr>
            <w:tcW w:w="1285" w:type="dxa"/>
          </w:tcPr>
          <w:p>
            <w:pPr>
              <w:pStyle w:val="TableParagraph"/>
              <w:spacing w:line="310" w:lineRule="atLeast" w:before="21"/>
              <w:ind w:left="10" w:right="62"/>
              <w:rPr>
                <w:sz w:val="20"/>
              </w:rPr>
            </w:pPr>
            <w:r>
              <w:rPr>
                <w:spacing w:val="-1"/>
                <w:sz w:val="20"/>
              </w:rPr>
              <w:t>其他行政事业单位医疗支出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0.89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0.89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0.89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0.89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48" w:hRule="atLeast"/>
        </w:trPr>
        <w:tc>
          <w:tcPr>
            <w:tcW w:w="6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6"/>
              <w:ind w:left="201"/>
              <w:rPr>
                <w:sz w:val="18"/>
              </w:rPr>
            </w:pPr>
            <w:r>
              <w:rPr>
                <w:sz w:val="18"/>
              </w:rPr>
              <w:t>212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6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6"/>
              <w:ind w:left="42" w:right="3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40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pacing w:val="-1"/>
                <w:sz w:val="20"/>
              </w:rPr>
              <w:t>[501001]邓州</w:t>
            </w:r>
          </w:p>
          <w:p>
            <w:pPr>
              <w:pStyle w:val="TableParagraph"/>
              <w:spacing w:before="55"/>
              <w:ind w:left="12"/>
              <w:rPr>
                <w:sz w:val="20"/>
              </w:rPr>
            </w:pPr>
            <w:r>
              <w:rPr>
                <w:w w:val="95"/>
                <w:sz w:val="20"/>
              </w:rPr>
              <w:t>市房产管理局</w:t>
            </w:r>
          </w:p>
        </w:tc>
        <w:tc>
          <w:tcPr>
            <w:tcW w:w="1285" w:type="dxa"/>
          </w:tcPr>
          <w:p>
            <w:pPr>
              <w:pStyle w:val="TableParagraph"/>
              <w:spacing w:line="292" w:lineRule="auto" w:before="40"/>
              <w:ind w:left="10" w:right="62"/>
              <w:rPr>
                <w:sz w:val="20"/>
              </w:rPr>
            </w:pPr>
            <w:r>
              <w:rPr>
                <w:spacing w:val="-1"/>
                <w:sz w:val="20"/>
              </w:rPr>
              <w:t>行政运行</w:t>
            </w:r>
            <w:r>
              <w:rPr>
                <w:sz w:val="20"/>
              </w:rPr>
              <w:t>（城</w:t>
            </w:r>
            <w:r>
              <w:rPr>
                <w:spacing w:val="-1"/>
                <w:sz w:val="20"/>
              </w:rPr>
              <w:t>乡社区管理事</w:t>
            </w:r>
          </w:p>
          <w:p>
            <w:pPr>
              <w:pStyle w:val="TableParagraph"/>
              <w:spacing w:line="255" w:lineRule="exact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务）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6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100.70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6"/>
              <w:jc w:val="right"/>
              <w:rPr>
                <w:sz w:val="18"/>
              </w:rPr>
            </w:pPr>
            <w:r>
              <w:rPr>
                <w:sz w:val="18"/>
              </w:rPr>
              <w:t>100.70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6"/>
              <w:jc w:val="right"/>
              <w:rPr>
                <w:sz w:val="18"/>
              </w:rPr>
            </w:pPr>
            <w:r>
              <w:rPr>
                <w:sz w:val="18"/>
              </w:rPr>
              <w:t>100.70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6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100.70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2" w:hRule="atLeast"/>
        </w:trPr>
        <w:tc>
          <w:tcPr>
            <w:tcW w:w="677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"/>
              <w:ind w:left="201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04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"/>
              <w:ind w:left="42" w:right="31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1406" w:type="dxa"/>
          </w:tcPr>
          <w:p>
            <w:pPr>
              <w:pStyle w:val="TableParagraph"/>
              <w:spacing w:before="75"/>
              <w:ind w:left="12"/>
              <w:rPr>
                <w:sz w:val="20"/>
              </w:rPr>
            </w:pPr>
            <w:r>
              <w:rPr>
                <w:spacing w:val="-1"/>
                <w:sz w:val="20"/>
              </w:rPr>
              <w:t>[501001]邓州</w:t>
            </w:r>
          </w:p>
          <w:p>
            <w:pPr>
              <w:pStyle w:val="TableParagraph"/>
              <w:spacing w:before="56"/>
              <w:ind w:left="12"/>
              <w:rPr>
                <w:sz w:val="20"/>
              </w:rPr>
            </w:pPr>
            <w:r>
              <w:rPr>
                <w:w w:val="95"/>
                <w:sz w:val="20"/>
              </w:rPr>
              <w:t>市房产管理局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公共租赁住房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1,198.00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1,198.00</w:t>
            </w:r>
          </w:p>
        </w:tc>
      </w:tr>
    </w:tbl>
    <w:p>
      <w:pPr>
        <w:spacing w:after="0"/>
        <w:jc w:val="right"/>
        <w:rPr>
          <w:sz w:val="18"/>
        </w:rPr>
        <w:sectPr>
          <w:type w:val="continuous"/>
          <w:pgSz w:w="16790" w:h="11850" w:orient="landscape"/>
          <w:pgMar w:top="260" w:bottom="280" w:left="260" w:right="2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552"/>
        <w:gridCol w:w="304"/>
        <w:gridCol w:w="1406"/>
        <w:gridCol w:w="1285"/>
        <w:gridCol w:w="977"/>
        <w:gridCol w:w="978"/>
        <w:gridCol w:w="977"/>
        <w:gridCol w:w="978"/>
        <w:gridCol w:w="648"/>
        <w:gridCol w:w="648"/>
        <w:gridCol w:w="758"/>
        <w:gridCol w:w="648"/>
        <w:gridCol w:w="814"/>
        <w:gridCol w:w="758"/>
        <w:gridCol w:w="648"/>
        <w:gridCol w:w="517"/>
        <w:gridCol w:w="516"/>
        <w:gridCol w:w="517"/>
        <w:gridCol w:w="516"/>
        <w:gridCol w:w="927"/>
      </w:tblGrid>
      <w:tr>
        <w:trPr>
          <w:trHeight w:val="704" w:hRule="atLeast"/>
        </w:trPr>
        <w:tc>
          <w:tcPr>
            <w:tcW w:w="677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552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04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42" w:right="31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406" w:type="dxa"/>
          </w:tcPr>
          <w:p>
            <w:pPr>
              <w:pStyle w:val="TableParagraph"/>
              <w:spacing w:before="67"/>
              <w:ind w:left="12"/>
              <w:rPr>
                <w:sz w:val="20"/>
              </w:rPr>
            </w:pPr>
            <w:r>
              <w:rPr>
                <w:spacing w:val="-1"/>
                <w:sz w:val="20"/>
              </w:rPr>
              <w:t>[501006]邓州</w:t>
            </w:r>
          </w:p>
          <w:p>
            <w:pPr>
              <w:pStyle w:val="TableParagraph"/>
              <w:spacing w:before="56"/>
              <w:ind w:left="12"/>
              <w:rPr>
                <w:sz w:val="20"/>
              </w:rPr>
            </w:pPr>
            <w:r>
              <w:rPr>
                <w:w w:val="95"/>
                <w:sz w:val="20"/>
              </w:rPr>
              <w:t>市房产管理处</w:t>
            </w:r>
          </w:p>
        </w:tc>
        <w:tc>
          <w:tcPr>
            <w:tcW w:w="1285" w:type="dxa"/>
          </w:tcPr>
          <w:p>
            <w:pPr>
              <w:pStyle w:val="TableParagraph"/>
              <w:spacing w:line="310" w:lineRule="atLeast" w:before="14"/>
              <w:ind w:left="10" w:right="62"/>
              <w:rPr>
                <w:sz w:val="20"/>
              </w:rPr>
            </w:pPr>
            <w:r>
              <w:rPr>
                <w:spacing w:val="-1"/>
                <w:sz w:val="20"/>
              </w:rPr>
              <w:t>其他保障性安</w:t>
            </w:r>
            <w:r>
              <w:rPr>
                <w:sz w:val="20"/>
              </w:rPr>
              <w:t>居工程支出</w:t>
            </w:r>
          </w:p>
        </w:tc>
        <w:tc>
          <w:tcPr>
            <w:tcW w:w="977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577.52</w:t>
            </w:r>
          </w:p>
        </w:tc>
        <w:tc>
          <w:tcPr>
            <w:tcW w:w="978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577.52</w:t>
            </w:r>
          </w:p>
        </w:tc>
        <w:tc>
          <w:tcPr>
            <w:tcW w:w="977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577.52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577.52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3" w:hRule="atLeast"/>
        </w:trPr>
        <w:tc>
          <w:tcPr>
            <w:tcW w:w="677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201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552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304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2" w:right="3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406" w:type="dxa"/>
          </w:tcPr>
          <w:p>
            <w:pPr>
              <w:pStyle w:val="TableParagraph"/>
              <w:spacing w:before="69"/>
              <w:ind w:left="12"/>
              <w:rPr>
                <w:sz w:val="20"/>
              </w:rPr>
            </w:pPr>
            <w:r>
              <w:rPr>
                <w:spacing w:val="-1"/>
                <w:sz w:val="20"/>
              </w:rPr>
              <w:t>[501001]邓州</w:t>
            </w:r>
          </w:p>
          <w:p>
            <w:pPr>
              <w:pStyle w:val="TableParagraph"/>
              <w:spacing w:before="55"/>
              <w:ind w:left="12"/>
              <w:rPr>
                <w:sz w:val="20"/>
              </w:rPr>
            </w:pPr>
            <w:r>
              <w:rPr>
                <w:w w:val="95"/>
                <w:sz w:val="20"/>
              </w:rPr>
              <w:t>市房产管理局</w:t>
            </w:r>
          </w:p>
        </w:tc>
        <w:tc>
          <w:tcPr>
            <w:tcW w:w="1285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10"/>
              <w:rPr>
                <w:sz w:val="20"/>
              </w:rPr>
            </w:pPr>
            <w:r>
              <w:rPr>
                <w:sz w:val="20"/>
              </w:rPr>
              <w:t>住房公积金</w:t>
            </w:r>
          </w:p>
        </w:tc>
        <w:tc>
          <w:tcPr>
            <w:tcW w:w="977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9.66</w:t>
            </w:r>
          </w:p>
        </w:tc>
        <w:tc>
          <w:tcPr>
            <w:tcW w:w="978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jc w:val="right"/>
              <w:rPr>
                <w:sz w:val="18"/>
              </w:rPr>
            </w:pPr>
            <w:r>
              <w:rPr>
                <w:sz w:val="18"/>
              </w:rPr>
              <w:t>9.66</w:t>
            </w:r>
          </w:p>
        </w:tc>
        <w:tc>
          <w:tcPr>
            <w:tcW w:w="977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jc w:val="right"/>
              <w:rPr>
                <w:sz w:val="18"/>
              </w:rPr>
            </w:pPr>
            <w:r>
              <w:rPr>
                <w:sz w:val="18"/>
              </w:rPr>
              <w:t>9.66</w:t>
            </w:r>
          </w:p>
        </w:tc>
        <w:tc>
          <w:tcPr>
            <w:tcW w:w="978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9.66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59" w:hRule="atLeast"/>
        </w:trPr>
        <w:tc>
          <w:tcPr>
            <w:tcW w:w="6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42" w:right="31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406" w:type="dxa"/>
          </w:tcPr>
          <w:p>
            <w:pPr>
              <w:pStyle w:val="TableParagraph"/>
              <w:spacing w:before="34"/>
              <w:ind w:left="12"/>
              <w:rPr>
                <w:sz w:val="20"/>
              </w:rPr>
            </w:pPr>
            <w:r>
              <w:rPr>
                <w:sz w:val="20"/>
              </w:rPr>
              <w:t>[501002]邓州</w:t>
            </w:r>
          </w:p>
          <w:p>
            <w:pPr>
              <w:pStyle w:val="TableParagraph"/>
              <w:spacing w:line="310" w:lineRule="atLeast" w:before="2"/>
              <w:ind w:left="12" w:right="18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市住房制度改革委员会办公</w:t>
            </w:r>
            <w:r>
              <w:rPr>
                <w:sz w:val="20"/>
              </w:rPr>
              <w:t>室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292" w:lineRule="auto"/>
              <w:ind w:left="10" w:right="62"/>
              <w:rPr>
                <w:sz w:val="20"/>
              </w:rPr>
            </w:pPr>
            <w:r>
              <w:rPr>
                <w:spacing w:val="-1"/>
                <w:sz w:val="20"/>
              </w:rPr>
              <w:t>其他城乡社区</w:t>
            </w:r>
            <w:r>
              <w:rPr>
                <w:sz w:val="20"/>
              </w:rPr>
              <w:t>住宅支出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50.00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50.00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50.00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50.00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48" w:hRule="atLeast"/>
        </w:trPr>
        <w:tc>
          <w:tcPr>
            <w:tcW w:w="6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ind w:left="201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ind w:left="42" w:right="31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406" w:type="dxa"/>
          </w:tcPr>
          <w:p>
            <w:pPr>
              <w:pStyle w:val="TableParagraph"/>
              <w:spacing w:before="33"/>
              <w:ind w:left="12"/>
              <w:rPr>
                <w:sz w:val="20"/>
              </w:rPr>
            </w:pPr>
            <w:r>
              <w:rPr>
                <w:sz w:val="20"/>
              </w:rPr>
              <w:t>[501003]邓州</w:t>
            </w:r>
          </w:p>
          <w:p>
            <w:pPr>
              <w:pStyle w:val="TableParagraph"/>
              <w:spacing w:line="310" w:lineRule="atLeast" w:before="2"/>
              <w:ind w:left="12" w:right="181"/>
              <w:rPr>
                <w:sz w:val="20"/>
              </w:rPr>
            </w:pPr>
            <w:r>
              <w:rPr>
                <w:spacing w:val="-1"/>
                <w:sz w:val="20"/>
              </w:rPr>
              <w:t>市房屋产权产</w:t>
            </w:r>
            <w:r>
              <w:rPr>
                <w:sz w:val="20"/>
              </w:rPr>
              <w:t>籍管理处</w:t>
            </w:r>
          </w:p>
        </w:tc>
        <w:tc>
          <w:tcPr>
            <w:tcW w:w="1285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92" w:lineRule="auto"/>
              <w:ind w:left="10" w:right="62"/>
              <w:rPr>
                <w:sz w:val="20"/>
              </w:rPr>
            </w:pPr>
            <w:r>
              <w:rPr>
                <w:spacing w:val="-1"/>
                <w:sz w:val="20"/>
              </w:rPr>
              <w:t>其他城乡社区</w:t>
            </w:r>
            <w:r>
              <w:rPr>
                <w:sz w:val="20"/>
              </w:rPr>
              <w:t>住宅支出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79.00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jc w:val="right"/>
              <w:rPr>
                <w:sz w:val="18"/>
              </w:rPr>
            </w:pPr>
            <w:r>
              <w:rPr>
                <w:sz w:val="18"/>
              </w:rPr>
              <w:t>79.00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jc w:val="right"/>
              <w:rPr>
                <w:sz w:val="18"/>
              </w:rPr>
            </w:pPr>
            <w:r>
              <w:rPr>
                <w:sz w:val="18"/>
              </w:rPr>
              <w:t>79.00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79.00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48" w:hRule="atLeast"/>
        </w:trPr>
        <w:tc>
          <w:tcPr>
            <w:tcW w:w="6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ind w:left="201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ind w:left="42" w:right="31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406" w:type="dxa"/>
          </w:tcPr>
          <w:p>
            <w:pPr>
              <w:pStyle w:val="TableParagraph"/>
              <w:spacing w:before="33"/>
              <w:ind w:left="12"/>
              <w:rPr>
                <w:sz w:val="20"/>
              </w:rPr>
            </w:pPr>
            <w:r>
              <w:rPr>
                <w:sz w:val="20"/>
              </w:rPr>
              <w:t>[501004]邓州</w:t>
            </w:r>
          </w:p>
          <w:p>
            <w:pPr>
              <w:pStyle w:val="TableParagraph"/>
              <w:spacing w:line="310" w:lineRule="atLeast" w:before="2"/>
              <w:ind w:left="12" w:right="181"/>
              <w:rPr>
                <w:sz w:val="20"/>
              </w:rPr>
            </w:pPr>
            <w:r>
              <w:rPr>
                <w:spacing w:val="-1"/>
                <w:sz w:val="20"/>
              </w:rPr>
              <w:t>市房地产管理</w:t>
            </w:r>
            <w:r>
              <w:rPr>
                <w:sz w:val="20"/>
              </w:rPr>
              <w:t>监察大队</w:t>
            </w:r>
          </w:p>
        </w:tc>
        <w:tc>
          <w:tcPr>
            <w:tcW w:w="1285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92" w:lineRule="auto" w:before="1"/>
              <w:ind w:left="10" w:right="62"/>
              <w:rPr>
                <w:sz w:val="20"/>
              </w:rPr>
            </w:pPr>
            <w:r>
              <w:rPr>
                <w:spacing w:val="-1"/>
                <w:sz w:val="20"/>
              </w:rPr>
              <w:t>其他城乡社区</w:t>
            </w:r>
            <w:r>
              <w:rPr>
                <w:sz w:val="20"/>
              </w:rPr>
              <w:t>住宅支出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46.69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jc w:val="right"/>
              <w:rPr>
                <w:sz w:val="18"/>
              </w:rPr>
            </w:pPr>
            <w:r>
              <w:rPr>
                <w:sz w:val="18"/>
              </w:rPr>
              <w:t>46.69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jc w:val="right"/>
              <w:rPr>
                <w:sz w:val="18"/>
              </w:rPr>
            </w:pPr>
            <w:r>
              <w:rPr>
                <w:sz w:val="18"/>
              </w:rPr>
              <w:t>46.69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ind w:left="294"/>
              <w:rPr>
                <w:sz w:val="18"/>
              </w:rPr>
            </w:pPr>
            <w:r>
              <w:rPr>
                <w:sz w:val="18"/>
              </w:rPr>
              <w:t>46.69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47" w:hRule="atLeast"/>
        </w:trPr>
        <w:tc>
          <w:tcPr>
            <w:tcW w:w="6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9"/>
              <w:ind w:left="201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9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9"/>
              <w:ind w:left="42" w:right="31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406" w:type="dxa"/>
          </w:tcPr>
          <w:p>
            <w:pPr>
              <w:pStyle w:val="TableParagraph"/>
              <w:spacing w:before="35"/>
              <w:ind w:left="12"/>
              <w:rPr>
                <w:sz w:val="20"/>
              </w:rPr>
            </w:pPr>
            <w:r>
              <w:rPr>
                <w:sz w:val="20"/>
              </w:rPr>
              <w:t>[501005]邓州</w:t>
            </w:r>
          </w:p>
          <w:p>
            <w:pPr>
              <w:pStyle w:val="TableParagraph"/>
              <w:spacing w:line="310" w:lineRule="atLeast" w:before="2"/>
              <w:ind w:left="12" w:right="181"/>
              <w:rPr>
                <w:sz w:val="20"/>
              </w:rPr>
            </w:pPr>
            <w:r>
              <w:rPr>
                <w:spacing w:val="-1"/>
                <w:sz w:val="20"/>
              </w:rPr>
              <w:t>市乡镇房产管</w:t>
            </w:r>
            <w:r>
              <w:rPr>
                <w:sz w:val="20"/>
              </w:rPr>
              <w:t>理处</w:t>
            </w:r>
          </w:p>
        </w:tc>
        <w:tc>
          <w:tcPr>
            <w:tcW w:w="1285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92" w:lineRule="auto" w:before="1"/>
              <w:ind w:left="10" w:right="62"/>
              <w:rPr>
                <w:sz w:val="20"/>
              </w:rPr>
            </w:pPr>
            <w:r>
              <w:rPr>
                <w:spacing w:val="-1"/>
                <w:sz w:val="20"/>
              </w:rPr>
              <w:t>其他城乡社区</w:t>
            </w:r>
            <w:r>
              <w:rPr>
                <w:sz w:val="20"/>
              </w:rPr>
              <w:t>住宅支出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9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255.06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9"/>
              <w:jc w:val="right"/>
              <w:rPr>
                <w:sz w:val="18"/>
              </w:rPr>
            </w:pPr>
            <w:r>
              <w:rPr>
                <w:sz w:val="18"/>
              </w:rPr>
              <w:t>255.06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9"/>
              <w:jc w:val="right"/>
              <w:rPr>
                <w:sz w:val="18"/>
              </w:rPr>
            </w:pPr>
            <w:r>
              <w:rPr>
                <w:sz w:val="18"/>
              </w:rPr>
              <w:t>255.06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9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236.50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9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18.56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3" w:hRule="atLeast"/>
        </w:trPr>
        <w:tc>
          <w:tcPr>
            <w:tcW w:w="677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552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304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42" w:right="31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406" w:type="dxa"/>
          </w:tcPr>
          <w:p>
            <w:pPr>
              <w:pStyle w:val="TableParagraph"/>
              <w:spacing w:before="68"/>
              <w:ind w:left="12"/>
              <w:rPr>
                <w:sz w:val="20"/>
              </w:rPr>
            </w:pPr>
            <w:r>
              <w:rPr>
                <w:spacing w:val="-1"/>
                <w:sz w:val="20"/>
              </w:rPr>
              <w:t>[501006]邓州</w:t>
            </w:r>
          </w:p>
          <w:p>
            <w:pPr>
              <w:pStyle w:val="TableParagraph"/>
              <w:spacing w:before="56"/>
              <w:ind w:left="12"/>
              <w:rPr>
                <w:sz w:val="20"/>
              </w:rPr>
            </w:pPr>
            <w:r>
              <w:rPr>
                <w:w w:val="95"/>
                <w:sz w:val="20"/>
              </w:rPr>
              <w:t>市房产管理处</w:t>
            </w:r>
          </w:p>
        </w:tc>
        <w:tc>
          <w:tcPr>
            <w:tcW w:w="1285" w:type="dxa"/>
          </w:tcPr>
          <w:p>
            <w:pPr>
              <w:pStyle w:val="TableParagraph"/>
              <w:spacing w:line="310" w:lineRule="atLeast" w:before="14"/>
              <w:ind w:left="10" w:right="62"/>
              <w:rPr>
                <w:sz w:val="20"/>
              </w:rPr>
            </w:pPr>
            <w:r>
              <w:rPr>
                <w:spacing w:val="-1"/>
                <w:sz w:val="20"/>
              </w:rPr>
              <w:t>其他城乡社区</w:t>
            </w:r>
            <w:r>
              <w:rPr>
                <w:sz w:val="20"/>
              </w:rPr>
              <w:t>住宅支出</w:t>
            </w:r>
          </w:p>
        </w:tc>
        <w:tc>
          <w:tcPr>
            <w:tcW w:w="977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48.96</w:t>
            </w:r>
          </w:p>
        </w:tc>
        <w:tc>
          <w:tcPr>
            <w:tcW w:w="978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48.96</w:t>
            </w:r>
          </w:p>
        </w:tc>
        <w:tc>
          <w:tcPr>
            <w:tcW w:w="977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48.96</w:t>
            </w:r>
          </w:p>
        </w:tc>
        <w:tc>
          <w:tcPr>
            <w:tcW w:w="978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48.96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47" w:hRule="atLeast"/>
        </w:trPr>
        <w:tc>
          <w:tcPr>
            <w:tcW w:w="6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ind w:left="201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ind w:left="165" w:right="157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3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ind w:left="42" w:right="31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406" w:type="dxa"/>
          </w:tcPr>
          <w:p>
            <w:pPr>
              <w:pStyle w:val="TableParagraph"/>
              <w:spacing w:before="33"/>
              <w:ind w:left="12"/>
              <w:rPr>
                <w:sz w:val="20"/>
              </w:rPr>
            </w:pPr>
            <w:r>
              <w:rPr>
                <w:sz w:val="20"/>
              </w:rPr>
              <w:t>[501007]邓州</w:t>
            </w:r>
          </w:p>
          <w:p>
            <w:pPr>
              <w:pStyle w:val="TableParagraph"/>
              <w:spacing w:line="310" w:lineRule="atLeast" w:before="2"/>
              <w:ind w:left="12" w:right="181"/>
              <w:rPr>
                <w:sz w:val="20"/>
              </w:rPr>
            </w:pPr>
            <w:r>
              <w:rPr>
                <w:spacing w:val="-1"/>
                <w:sz w:val="20"/>
              </w:rPr>
              <w:t>市房地产市场</w:t>
            </w:r>
            <w:r>
              <w:rPr>
                <w:sz w:val="20"/>
              </w:rPr>
              <w:t>管理处</w:t>
            </w:r>
          </w:p>
        </w:tc>
        <w:tc>
          <w:tcPr>
            <w:tcW w:w="1285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92" w:lineRule="auto"/>
              <w:ind w:left="10" w:right="62"/>
              <w:rPr>
                <w:sz w:val="20"/>
              </w:rPr>
            </w:pPr>
            <w:r>
              <w:rPr>
                <w:spacing w:val="-1"/>
                <w:sz w:val="20"/>
              </w:rPr>
              <w:t>其他城乡社区</w:t>
            </w:r>
            <w:r>
              <w:rPr>
                <w:sz w:val="20"/>
              </w:rPr>
              <w:t>住宅支出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275.59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jc w:val="right"/>
              <w:rPr>
                <w:sz w:val="18"/>
              </w:rPr>
            </w:pPr>
            <w:r>
              <w:rPr>
                <w:sz w:val="18"/>
              </w:rPr>
              <w:t>275.59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jc w:val="right"/>
              <w:rPr>
                <w:sz w:val="18"/>
              </w:rPr>
            </w:pPr>
            <w:r>
              <w:rPr>
                <w:sz w:val="18"/>
              </w:rPr>
              <w:t>275.59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7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275.59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790" w:h="11850" w:orient="landscape"/>
          <w:pgMar w:top="280" w:bottom="280" w:left="260" w:right="240"/>
        </w:sectPr>
      </w:pPr>
    </w:p>
    <w:p>
      <w:pPr>
        <w:pStyle w:val="BodyText"/>
        <w:spacing w:before="1"/>
        <w:rPr>
          <w:sz w:val="37"/>
        </w:rPr>
      </w:pPr>
    </w:p>
    <w:p>
      <w:pPr>
        <w:pStyle w:val="Heading1"/>
      </w:pPr>
      <w:r>
        <w:rPr>
          <w:w w:val="95"/>
        </w:rPr>
        <w:t>2019</w:t>
      </w:r>
      <w:r>
        <w:rPr>
          <w:spacing w:val="8"/>
          <w:w w:val="95"/>
        </w:rPr>
        <w:t> 年部门支出总体情况表</w:t>
      </w:r>
    </w:p>
    <w:p>
      <w:pPr>
        <w:pStyle w:val="Heading2"/>
        <w:spacing w:before="54"/>
        <w:ind w:right="142"/>
      </w:pPr>
      <w:r>
        <w:rPr/>
        <w:br w:type="column"/>
      </w:r>
      <w:r>
        <w:rPr>
          <w:spacing w:val="-9"/>
          <w:w w:val="95"/>
        </w:rPr>
        <w:t>预算 </w:t>
      </w:r>
      <w:r>
        <w:rPr>
          <w:w w:val="95"/>
        </w:rPr>
        <w:t>03</w:t>
      </w:r>
      <w:r>
        <w:rPr>
          <w:spacing w:val="-13"/>
          <w:w w:val="95"/>
        </w:rPr>
        <w:t> 表</w:t>
      </w:r>
    </w:p>
    <w:p>
      <w:pPr>
        <w:spacing w:after="0"/>
        <w:sectPr>
          <w:pgSz w:w="16790" w:h="11850" w:orient="landscape"/>
          <w:pgMar w:top="320" w:bottom="280" w:left="260" w:right="240"/>
          <w:cols w:num="2" w:equalWidth="0">
            <w:col w:w="10596" w:space="40"/>
            <w:col w:w="5654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tabs>
          <w:tab w:pos="15239" w:val="left" w:leader="none"/>
        </w:tabs>
        <w:spacing w:before="77" w:after="41"/>
        <w:ind w:left="123"/>
      </w:pPr>
      <w:r>
        <w:rPr/>
        <w:t>房管系统</w:t>
      </w:r>
      <w:r>
        <w:rPr>
          <w:spacing w:val="73"/>
        </w:rPr>
        <w:t> </w:t>
      </w:r>
      <w:r>
        <w:rPr/>
        <w:t>邓州市</w:t>
      </w:r>
      <w:r>
        <w:rPr>
          <w:spacing w:val="-14"/>
        </w:rPr>
        <w:t> </w:t>
      </w:r>
      <w:r>
        <w:rPr/>
        <w:t>房产管</w:t>
      </w:r>
      <w:r>
        <w:rPr>
          <w:spacing w:val="-16"/>
        </w:rPr>
        <w:t> </w:t>
      </w:r>
      <w:r>
        <w:rPr/>
        <w:t>理局</w:t>
        <w:tab/>
      </w:r>
      <w:r>
        <w:rPr>
          <w:position w:val="-5"/>
        </w:rPr>
        <w:t>单位：万元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"/>
        <w:gridCol w:w="667"/>
        <w:gridCol w:w="668"/>
        <w:gridCol w:w="1689"/>
        <w:gridCol w:w="1501"/>
        <w:gridCol w:w="1448"/>
        <w:gridCol w:w="1519"/>
        <w:gridCol w:w="1349"/>
        <w:gridCol w:w="1335"/>
        <w:gridCol w:w="1235"/>
        <w:gridCol w:w="1377"/>
        <w:gridCol w:w="1236"/>
        <w:gridCol w:w="1235"/>
      </w:tblGrid>
      <w:tr>
        <w:trPr>
          <w:trHeight w:val="457" w:hRule="atLeast"/>
        </w:trPr>
        <w:tc>
          <w:tcPr>
            <w:tcW w:w="781" w:type="dxa"/>
          </w:tcPr>
          <w:p>
            <w:pPr>
              <w:pStyle w:val="TableParagraph"/>
              <w:spacing w:before="122"/>
              <w:ind w:right="23"/>
              <w:jc w:val="center"/>
              <w:rPr>
                <w:sz w:val="18"/>
              </w:rPr>
            </w:pPr>
            <w:r>
              <w:rPr>
                <w:sz w:val="18"/>
              </w:rPr>
              <w:t>科目编码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4"/>
              <w:ind w:left="483"/>
              <w:rPr>
                <w:sz w:val="18"/>
              </w:rPr>
            </w:pPr>
            <w:r>
              <w:rPr>
                <w:sz w:val="18"/>
              </w:rPr>
              <w:t>单位代码</w:t>
            </w:r>
          </w:p>
        </w:tc>
        <w:tc>
          <w:tcPr>
            <w:tcW w:w="150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4"/>
              <w:ind w:left="28"/>
              <w:rPr>
                <w:sz w:val="18"/>
              </w:rPr>
            </w:pPr>
            <w:r>
              <w:rPr>
                <w:sz w:val="18"/>
              </w:rPr>
              <w:t>单位（科目名称）</w:t>
            </w:r>
          </w:p>
        </w:tc>
        <w:tc>
          <w:tcPr>
            <w:tcW w:w="144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4"/>
              <w:ind w:left="523" w:right="514"/>
              <w:jc w:val="center"/>
              <w:rPr>
                <w:sz w:val="18"/>
              </w:rPr>
            </w:pPr>
            <w:r>
              <w:rPr>
                <w:sz w:val="18"/>
              </w:rPr>
              <w:t>总计</w:t>
            </w:r>
          </w:p>
        </w:tc>
        <w:tc>
          <w:tcPr>
            <w:tcW w:w="5438" w:type="dxa"/>
            <w:gridSpan w:val="4"/>
          </w:tcPr>
          <w:p>
            <w:pPr>
              <w:pStyle w:val="TableParagraph"/>
              <w:spacing w:before="122"/>
              <w:ind w:left="12"/>
              <w:rPr>
                <w:sz w:val="18"/>
              </w:rPr>
            </w:pPr>
            <w:r>
              <w:rPr>
                <w:sz w:val="18"/>
              </w:rPr>
              <w:t>基本支出</w:t>
            </w:r>
          </w:p>
        </w:tc>
        <w:tc>
          <w:tcPr>
            <w:tcW w:w="3848" w:type="dxa"/>
            <w:gridSpan w:val="3"/>
          </w:tcPr>
          <w:p>
            <w:pPr>
              <w:pStyle w:val="TableParagraph"/>
              <w:spacing w:before="122"/>
              <w:ind w:left="12"/>
              <w:rPr>
                <w:sz w:val="18"/>
              </w:rPr>
            </w:pPr>
            <w:r>
              <w:rPr>
                <w:sz w:val="18"/>
              </w:rPr>
              <w:t>项目支出</w:t>
            </w:r>
          </w:p>
        </w:tc>
      </w:tr>
      <w:tr>
        <w:trPr>
          <w:trHeight w:val="457" w:hRule="atLeast"/>
        </w:trPr>
        <w:tc>
          <w:tcPr>
            <w:tcW w:w="781" w:type="dxa"/>
          </w:tcPr>
          <w:p>
            <w:pPr>
              <w:pStyle w:val="TableParagraph"/>
              <w:spacing w:before="1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类</w:t>
            </w:r>
          </w:p>
        </w:tc>
        <w:tc>
          <w:tcPr>
            <w:tcW w:w="667" w:type="dxa"/>
          </w:tcPr>
          <w:p>
            <w:pPr>
              <w:pStyle w:val="TableParagraph"/>
              <w:spacing w:before="122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款</w:t>
            </w:r>
          </w:p>
        </w:tc>
        <w:tc>
          <w:tcPr>
            <w:tcW w:w="668" w:type="dxa"/>
          </w:tcPr>
          <w:p>
            <w:pPr>
              <w:pStyle w:val="TableParagraph"/>
              <w:spacing w:before="122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项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spacing w:before="122"/>
              <w:ind w:left="558" w:right="550"/>
              <w:jc w:val="center"/>
              <w:rPr>
                <w:sz w:val="18"/>
              </w:rPr>
            </w:pPr>
            <w:r>
              <w:rPr>
                <w:sz w:val="18"/>
              </w:rPr>
              <w:t>小计</w:t>
            </w:r>
          </w:p>
        </w:tc>
        <w:tc>
          <w:tcPr>
            <w:tcW w:w="1349" w:type="dxa"/>
          </w:tcPr>
          <w:p>
            <w:pPr>
              <w:pStyle w:val="TableParagraph"/>
              <w:spacing w:before="122"/>
              <w:ind w:left="112" w:right="106"/>
              <w:jc w:val="center"/>
              <w:rPr>
                <w:sz w:val="18"/>
              </w:rPr>
            </w:pPr>
            <w:r>
              <w:rPr>
                <w:sz w:val="18"/>
              </w:rPr>
              <w:t>行政人员经费</w:t>
            </w:r>
          </w:p>
        </w:tc>
        <w:tc>
          <w:tcPr>
            <w:tcW w:w="1335" w:type="dxa"/>
          </w:tcPr>
          <w:p>
            <w:pPr>
              <w:pStyle w:val="TableParagraph"/>
              <w:spacing w:before="122"/>
              <w:ind w:left="127"/>
              <w:rPr>
                <w:sz w:val="18"/>
              </w:rPr>
            </w:pPr>
            <w:r>
              <w:rPr>
                <w:sz w:val="18"/>
              </w:rPr>
              <w:t>事业人员经费</w:t>
            </w:r>
          </w:p>
        </w:tc>
        <w:tc>
          <w:tcPr>
            <w:tcW w:w="1235" w:type="dxa"/>
          </w:tcPr>
          <w:p>
            <w:pPr>
              <w:pStyle w:val="TableParagraph"/>
              <w:spacing w:before="122"/>
              <w:ind w:left="256"/>
              <w:rPr>
                <w:sz w:val="18"/>
              </w:rPr>
            </w:pPr>
            <w:r>
              <w:rPr>
                <w:sz w:val="18"/>
              </w:rPr>
              <w:t>公用经费</w:t>
            </w:r>
          </w:p>
        </w:tc>
        <w:tc>
          <w:tcPr>
            <w:tcW w:w="1377" w:type="dxa"/>
          </w:tcPr>
          <w:p>
            <w:pPr>
              <w:pStyle w:val="TableParagraph"/>
              <w:spacing w:before="122"/>
              <w:ind w:left="487" w:right="480"/>
              <w:jc w:val="center"/>
              <w:rPr>
                <w:sz w:val="18"/>
              </w:rPr>
            </w:pPr>
            <w:r>
              <w:rPr>
                <w:sz w:val="18"/>
              </w:rPr>
              <w:t>小计</w:t>
            </w:r>
          </w:p>
        </w:tc>
        <w:tc>
          <w:tcPr>
            <w:tcW w:w="1236" w:type="dxa"/>
          </w:tcPr>
          <w:p>
            <w:pPr>
              <w:pStyle w:val="TableParagraph"/>
              <w:spacing w:before="122"/>
              <w:ind w:left="166"/>
              <w:rPr>
                <w:sz w:val="18"/>
              </w:rPr>
            </w:pPr>
            <w:r>
              <w:rPr>
                <w:sz w:val="18"/>
              </w:rPr>
              <w:t>一般性项目</w:t>
            </w:r>
          </w:p>
        </w:tc>
        <w:tc>
          <w:tcPr>
            <w:tcW w:w="1235" w:type="dxa"/>
          </w:tcPr>
          <w:p>
            <w:pPr>
              <w:pStyle w:val="TableParagraph"/>
              <w:spacing w:before="122"/>
              <w:ind w:left="255"/>
              <w:rPr>
                <w:sz w:val="18"/>
              </w:rPr>
            </w:pPr>
            <w:r>
              <w:rPr>
                <w:sz w:val="18"/>
              </w:rPr>
              <w:t>专项资金</w:t>
            </w:r>
          </w:p>
        </w:tc>
      </w:tr>
      <w:tr>
        <w:trPr>
          <w:trHeight w:val="458" w:hRule="atLeast"/>
        </w:trPr>
        <w:tc>
          <w:tcPr>
            <w:tcW w:w="781" w:type="dxa"/>
          </w:tcPr>
          <w:p>
            <w:pPr>
              <w:pStyle w:val="TableParagraph"/>
              <w:spacing w:before="122"/>
              <w:ind w:left="34" w:right="23"/>
              <w:jc w:val="center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667" w:type="dxa"/>
          </w:tcPr>
          <w:p>
            <w:pPr>
              <w:pStyle w:val="TableParagraph"/>
              <w:spacing w:before="122"/>
              <w:ind w:left="222" w:right="214"/>
              <w:jc w:val="center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668" w:type="dxa"/>
          </w:tcPr>
          <w:p>
            <w:pPr>
              <w:pStyle w:val="TableParagraph"/>
              <w:spacing w:before="122"/>
              <w:ind w:left="225" w:right="213"/>
              <w:jc w:val="center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1689" w:type="dxa"/>
          </w:tcPr>
          <w:p>
            <w:pPr>
              <w:pStyle w:val="TableParagraph"/>
              <w:spacing w:before="122"/>
              <w:ind w:left="733" w:right="726"/>
              <w:jc w:val="center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1501" w:type="dxa"/>
          </w:tcPr>
          <w:p>
            <w:pPr>
              <w:pStyle w:val="TableParagraph"/>
              <w:spacing w:before="122"/>
              <w:ind w:left="548" w:right="539"/>
              <w:jc w:val="center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1448" w:type="dxa"/>
          </w:tcPr>
          <w:p>
            <w:pPr>
              <w:pStyle w:val="TableParagraph"/>
              <w:spacing w:before="122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19" w:type="dxa"/>
          </w:tcPr>
          <w:p>
            <w:pPr>
              <w:pStyle w:val="TableParagraph"/>
              <w:spacing w:before="122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49" w:type="dxa"/>
          </w:tcPr>
          <w:p>
            <w:pPr>
              <w:pStyle w:val="TableParagraph"/>
              <w:spacing w:before="12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35" w:type="dxa"/>
          </w:tcPr>
          <w:p>
            <w:pPr>
              <w:pStyle w:val="TableParagraph"/>
              <w:spacing w:before="12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35" w:type="dxa"/>
          </w:tcPr>
          <w:p>
            <w:pPr>
              <w:pStyle w:val="TableParagraph"/>
              <w:spacing w:before="122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before="122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36" w:type="dxa"/>
          </w:tcPr>
          <w:p>
            <w:pPr>
              <w:pStyle w:val="TableParagraph"/>
              <w:spacing w:before="12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35" w:type="dxa"/>
          </w:tcPr>
          <w:p>
            <w:pPr>
              <w:pStyle w:val="TableParagraph"/>
              <w:spacing w:before="1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>
        <w:trPr>
          <w:trHeight w:val="458" w:hRule="atLeast"/>
        </w:trPr>
        <w:tc>
          <w:tcPr>
            <w:tcW w:w="7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before="122"/>
              <w:ind w:left="548" w:right="542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1448" w:type="dxa"/>
          </w:tcPr>
          <w:p>
            <w:pPr>
              <w:pStyle w:val="TableParagraph"/>
              <w:spacing w:before="122"/>
              <w:jc w:val="right"/>
              <w:rPr>
                <w:sz w:val="18"/>
              </w:rPr>
            </w:pPr>
            <w:r>
              <w:rPr>
                <w:sz w:val="18"/>
              </w:rPr>
              <w:t>2,683.04</w:t>
            </w:r>
          </w:p>
        </w:tc>
        <w:tc>
          <w:tcPr>
            <w:tcW w:w="1519" w:type="dxa"/>
          </w:tcPr>
          <w:p>
            <w:pPr>
              <w:pStyle w:val="TableParagraph"/>
              <w:spacing w:before="122"/>
              <w:jc w:val="right"/>
              <w:rPr>
                <w:sz w:val="18"/>
              </w:rPr>
            </w:pPr>
            <w:r>
              <w:rPr>
                <w:sz w:val="18"/>
              </w:rPr>
              <w:t>192.22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122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186.15</w:t>
            </w:r>
          </w:p>
        </w:tc>
        <w:tc>
          <w:tcPr>
            <w:tcW w:w="1235" w:type="dxa"/>
          </w:tcPr>
          <w:p>
            <w:pPr>
              <w:pStyle w:val="TableParagraph"/>
              <w:spacing w:before="122"/>
              <w:jc w:val="right"/>
              <w:rPr>
                <w:sz w:val="18"/>
              </w:rPr>
            </w:pPr>
            <w:r>
              <w:rPr>
                <w:sz w:val="18"/>
              </w:rPr>
              <w:t>6.07</w:t>
            </w:r>
          </w:p>
        </w:tc>
        <w:tc>
          <w:tcPr>
            <w:tcW w:w="1377" w:type="dxa"/>
          </w:tcPr>
          <w:p>
            <w:pPr>
              <w:pStyle w:val="TableParagraph"/>
              <w:spacing w:before="122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2,490.82</w:t>
            </w:r>
          </w:p>
        </w:tc>
        <w:tc>
          <w:tcPr>
            <w:tcW w:w="1236" w:type="dxa"/>
          </w:tcPr>
          <w:p>
            <w:pPr>
              <w:pStyle w:val="TableParagraph"/>
              <w:spacing w:before="122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715.30</w:t>
            </w:r>
          </w:p>
        </w:tc>
        <w:tc>
          <w:tcPr>
            <w:tcW w:w="1235" w:type="dxa"/>
          </w:tcPr>
          <w:p>
            <w:pPr>
              <w:pStyle w:val="TableParagraph"/>
              <w:spacing w:before="122"/>
              <w:jc w:val="right"/>
              <w:rPr>
                <w:sz w:val="18"/>
              </w:rPr>
            </w:pPr>
            <w:r>
              <w:rPr>
                <w:sz w:val="18"/>
              </w:rPr>
              <w:t>1,775.52</w:t>
            </w:r>
          </w:p>
        </w:tc>
      </w:tr>
      <w:tr>
        <w:trPr>
          <w:trHeight w:val="662" w:hRule="atLeast"/>
        </w:trPr>
        <w:tc>
          <w:tcPr>
            <w:tcW w:w="781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left="32" w:right="23"/>
              <w:jc w:val="center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667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left="222" w:right="214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668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left="225" w:right="213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689" w:type="dxa"/>
          </w:tcPr>
          <w:p>
            <w:pPr>
              <w:pStyle w:val="TableParagraph"/>
              <w:spacing w:before="66"/>
              <w:ind w:left="11"/>
              <w:rPr>
                <w:sz w:val="18"/>
              </w:rPr>
            </w:pPr>
            <w:r>
              <w:rPr>
                <w:sz w:val="18"/>
              </w:rPr>
              <w:t>[501001]邓州市房产</w:t>
            </w:r>
          </w:p>
          <w:p>
            <w:pPr>
              <w:pStyle w:val="TableParagraph"/>
              <w:spacing w:before="82"/>
              <w:ind w:left="11"/>
              <w:rPr>
                <w:sz w:val="18"/>
              </w:rPr>
            </w:pPr>
            <w:r>
              <w:rPr>
                <w:sz w:val="18"/>
              </w:rPr>
              <w:t>管理局</w:t>
            </w:r>
          </w:p>
        </w:tc>
        <w:tc>
          <w:tcPr>
            <w:tcW w:w="1501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left="11"/>
              <w:rPr>
                <w:sz w:val="18"/>
              </w:rPr>
            </w:pPr>
            <w:r>
              <w:rPr>
                <w:sz w:val="18"/>
              </w:rPr>
              <w:t>事业单位离退休</w:t>
            </w:r>
          </w:p>
        </w:tc>
        <w:tc>
          <w:tcPr>
            <w:tcW w:w="1448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jc w:val="right"/>
              <w:rPr>
                <w:sz w:val="18"/>
              </w:rPr>
            </w:pPr>
            <w:r>
              <w:rPr>
                <w:sz w:val="18"/>
              </w:rPr>
              <w:t>13.30</w:t>
            </w:r>
          </w:p>
        </w:tc>
        <w:tc>
          <w:tcPr>
            <w:tcW w:w="1519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jc w:val="right"/>
              <w:rPr>
                <w:sz w:val="18"/>
              </w:rPr>
            </w:pPr>
            <w:r>
              <w:rPr>
                <w:sz w:val="18"/>
              </w:rPr>
              <w:t>13.30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13.30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2" w:hRule="atLeast"/>
        </w:trPr>
        <w:tc>
          <w:tcPr>
            <w:tcW w:w="781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2" w:right="23"/>
              <w:jc w:val="center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667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222" w:right="214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668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225" w:right="213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1689" w:type="dxa"/>
          </w:tcPr>
          <w:p>
            <w:pPr>
              <w:pStyle w:val="TableParagraph"/>
              <w:spacing w:before="68"/>
              <w:ind w:left="11"/>
              <w:rPr>
                <w:sz w:val="18"/>
              </w:rPr>
            </w:pPr>
            <w:r>
              <w:rPr>
                <w:sz w:val="18"/>
              </w:rPr>
              <w:t>[501001]邓州市房产</w:t>
            </w:r>
          </w:p>
          <w:p>
            <w:pPr>
              <w:pStyle w:val="TableParagraph"/>
              <w:spacing w:before="81"/>
              <w:ind w:left="11"/>
              <w:rPr>
                <w:sz w:val="18"/>
              </w:rPr>
            </w:pPr>
            <w:r>
              <w:rPr>
                <w:sz w:val="18"/>
              </w:rPr>
              <w:t>管理局</w:t>
            </w:r>
          </w:p>
        </w:tc>
        <w:tc>
          <w:tcPr>
            <w:tcW w:w="1501" w:type="dxa"/>
          </w:tcPr>
          <w:p>
            <w:pPr>
              <w:pStyle w:val="TableParagraph"/>
              <w:spacing w:before="68"/>
              <w:ind w:left="11"/>
              <w:rPr>
                <w:sz w:val="18"/>
              </w:rPr>
            </w:pPr>
            <w:r>
              <w:rPr>
                <w:sz w:val="18"/>
              </w:rPr>
              <w:t>机关事业单位基本</w:t>
            </w:r>
          </w:p>
          <w:p>
            <w:pPr>
              <w:pStyle w:val="TableParagraph"/>
              <w:spacing w:before="81"/>
              <w:ind w:left="11"/>
              <w:rPr>
                <w:sz w:val="18"/>
              </w:rPr>
            </w:pPr>
            <w:r>
              <w:rPr>
                <w:sz w:val="18"/>
              </w:rPr>
              <w:t>养老保险缴费支出</w:t>
            </w:r>
          </w:p>
        </w:tc>
        <w:tc>
          <w:tcPr>
            <w:tcW w:w="1448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13.74</w:t>
            </w:r>
          </w:p>
        </w:tc>
        <w:tc>
          <w:tcPr>
            <w:tcW w:w="1519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13.74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13.74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3" w:hRule="atLeast"/>
        </w:trPr>
        <w:tc>
          <w:tcPr>
            <w:tcW w:w="781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32" w:right="23"/>
              <w:jc w:val="center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667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22" w:right="21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668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25" w:right="213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689" w:type="dxa"/>
          </w:tcPr>
          <w:p>
            <w:pPr>
              <w:pStyle w:val="TableParagraph"/>
              <w:spacing w:before="67"/>
              <w:ind w:left="11"/>
              <w:rPr>
                <w:sz w:val="18"/>
              </w:rPr>
            </w:pPr>
            <w:r>
              <w:rPr>
                <w:sz w:val="18"/>
              </w:rPr>
              <w:t>[501001]邓州市房产</w:t>
            </w:r>
          </w:p>
          <w:p>
            <w:pPr>
              <w:pStyle w:val="TableParagraph"/>
              <w:spacing w:before="81"/>
              <w:ind w:left="11"/>
              <w:rPr>
                <w:sz w:val="18"/>
              </w:rPr>
            </w:pPr>
            <w:r>
              <w:rPr>
                <w:sz w:val="18"/>
              </w:rPr>
              <w:t>管理局</w:t>
            </w:r>
          </w:p>
        </w:tc>
        <w:tc>
          <w:tcPr>
            <w:tcW w:w="1501" w:type="dxa"/>
          </w:tcPr>
          <w:p>
            <w:pPr>
              <w:pStyle w:val="TableParagraph"/>
              <w:spacing w:before="67"/>
              <w:ind w:left="11"/>
              <w:rPr>
                <w:sz w:val="18"/>
              </w:rPr>
            </w:pPr>
            <w:r>
              <w:rPr>
                <w:sz w:val="18"/>
              </w:rPr>
              <w:t>其他社会保障和就</w:t>
            </w:r>
          </w:p>
          <w:p>
            <w:pPr>
              <w:pStyle w:val="TableParagraph"/>
              <w:spacing w:before="81"/>
              <w:ind w:left="11"/>
              <w:rPr>
                <w:sz w:val="18"/>
              </w:rPr>
            </w:pPr>
            <w:r>
              <w:rPr>
                <w:sz w:val="18"/>
              </w:rPr>
              <w:t>业支出</w:t>
            </w:r>
          </w:p>
        </w:tc>
        <w:tc>
          <w:tcPr>
            <w:tcW w:w="1448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0.97</w:t>
            </w:r>
          </w:p>
        </w:tc>
        <w:tc>
          <w:tcPr>
            <w:tcW w:w="1519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0.97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0.97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2" w:hRule="atLeast"/>
        </w:trPr>
        <w:tc>
          <w:tcPr>
            <w:tcW w:w="781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32" w:right="23"/>
              <w:jc w:val="center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667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222" w:right="21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68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225" w:right="213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689" w:type="dxa"/>
          </w:tcPr>
          <w:p>
            <w:pPr>
              <w:pStyle w:val="TableParagraph"/>
              <w:spacing w:before="66"/>
              <w:ind w:left="11"/>
              <w:rPr>
                <w:sz w:val="18"/>
              </w:rPr>
            </w:pPr>
            <w:r>
              <w:rPr>
                <w:sz w:val="18"/>
              </w:rPr>
              <w:t>[501001]邓州市房产</w:t>
            </w:r>
          </w:p>
          <w:p>
            <w:pPr>
              <w:pStyle w:val="TableParagraph"/>
              <w:spacing w:before="81"/>
              <w:ind w:left="11"/>
              <w:rPr>
                <w:sz w:val="18"/>
              </w:rPr>
            </w:pPr>
            <w:r>
              <w:rPr>
                <w:sz w:val="18"/>
              </w:rPr>
              <w:t>管理局</w:t>
            </w:r>
          </w:p>
        </w:tc>
        <w:tc>
          <w:tcPr>
            <w:tcW w:w="1501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事业单位医疗</w:t>
            </w:r>
          </w:p>
        </w:tc>
        <w:tc>
          <w:tcPr>
            <w:tcW w:w="1448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12.96</w:t>
            </w:r>
          </w:p>
        </w:tc>
        <w:tc>
          <w:tcPr>
            <w:tcW w:w="1519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12.96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12.96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2" w:hRule="atLeast"/>
        </w:trPr>
        <w:tc>
          <w:tcPr>
            <w:tcW w:w="781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32" w:right="23"/>
              <w:jc w:val="center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667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22" w:right="21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68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25" w:right="213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689" w:type="dxa"/>
          </w:tcPr>
          <w:p>
            <w:pPr>
              <w:pStyle w:val="TableParagraph"/>
              <w:spacing w:before="67"/>
              <w:ind w:left="11"/>
              <w:rPr>
                <w:sz w:val="18"/>
              </w:rPr>
            </w:pPr>
            <w:r>
              <w:rPr>
                <w:sz w:val="18"/>
              </w:rPr>
              <w:t>[501001]邓州市房产</w:t>
            </w:r>
          </w:p>
          <w:p>
            <w:pPr>
              <w:pStyle w:val="TableParagraph"/>
              <w:spacing w:before="82"/>
              <w:ind w:left="11"/>
              <w:rPr>
                <w:sz w:val="18"/>
              </w:rPr>
            </w:pPr>
            <w:r>
              <w:rPr>
                <w:sz w:val="18"/>
              </w:rPr>
              <w:t>管理局</w:t>
            </w:r>
          </w:p>
        </w:tc>
        <w:tc>
          <w:tcPr>
            <w:tcW w:w="1501" w:type="dxa"/>
          </w:tcPr>
          <w:p>
            <w:pPr>
              <w:pStyle w:val="TableParagraph"/>
              <w:spacing w:before="67"/>
              <w:ind w:left="11"/>
              <w:rPr>
                <w:sz w:val="18"/>
              </w:rPr>
            </w:pPr>
            <w:r>
              <w:rPr>
                <w:sz w:val="18"/>
              </w:rPr>
              <w:t>其他行政事业单位</w:t>
            </w:r>
          </w:p>
          <w:p>
            <w:pPr>
              <w:pStyle w:val="TableParagraph"/>
              <w:spacing w:before="82"/>
              <w:ind w:left="11"/>
              <w:rPr>
                <w:sz w:val="18"/>
              </w:rPr>
            </w:pPr>
            <w:r>
              <w:rPr>
                <w:sz w:val="18"/>
              </w:rPr>
              <w:t>医疗支出</w:t>
            </w:r>
          </w:p>
        </w:tc>
        <w:tc>
          <w:tcPr>
            <w:tcW w:w="1448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0.89</w:t>
            </w:r>
          </w:p>
        </w:tc>
        <w:tc>
          <w:tcPr>
            <w:tcW w:w="1519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0.89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0.89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3" w:hRule="atLeast"/>
        </w:trPr>
        <w:tc>
          <w:tcPr>
            <w:tcW w:w="781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32" w:right="23"/>
              <w:jc w:val="center"/>
              <w:rPr>
                <w:sz w:val="18"/>
              </w:rPr>
            </w:pPr>
            <w:r>
              <w:rPr>
                <w:sz w:val="18"/>
              </w:rPr>
              <w:t>212</w:t>
            </w:r>
          </w:p>
        </w:tc>
        <w:tc>
          <w:tcPr>
            <w:tcW w:w="667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222" w:right="21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668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225" w:right="213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689" w:type="dxa"/>
          </w:tcPr>
          <w:p>
            <w:pPr>
              <w:pStyle w:val="TableParagraph"/>
              <w:spacing w:before="66"/>
              <w:ind w:left="11"/>
              <w:rPr>
                <w:sz w:val="18"/>
              </w:rPr>
            </w:pPr>
            <w:r>
              <w:rPr>
                <w:sz w:val="18"/>
              </w:rPr>
              <w:t>[501001]邓州市房产</w:t>
            </w:r>
          </w:p>
          <w:p>
            <w:pPr>
              <w:pStyle w:val="TableParagraph"/>
              <w:spacing w:before="82"/>
              <w:ind w:left="11"/>
              <w:rPr>
                <w:sz w:val="18"/>
              </w:rPr>
            </w:pPr>
            <w:r>
              <w:rPr>
                <w:sz w:val="18"/>
              </w:rPr>
              <w:t>管理局</w:t>
            </w:r>
          </w:p>
        </w:tc>
        <w:tc>
          <w:tcPr>
            <w:tcW w:w="1501" w:type="dxa"/>
          </w:tcPr>
          <w:p>
            <w:pPr>
              <w:pStyle w:val="TableParagraph"/>
              <w:spacing w:before="66"/>
              <w:ind w:left="11"/>
              <w:rPr>
                <w:sz w:val="18"/>
              </w:rPr>
            </w:pPr>
            <w:r>
              <w:rPr>
                <w:sz w:val="18"/>
              </w:rPr>
              <w:t>行政运行（城乡社</w:t>
            </w:r>
          </w:p>
          <w:p>
            <w:pPr>
              <w:pStyle w:val="TableParagraph"/>
              <w:spacing w:before="82"/>
              <w:ind w:left="11"/>
              <w:rPr>
                <w:sz w:val="18"/>
              </w:rPr>
            </w:pPr>
            <w:r>
              <w:rPr>
                <w:sz w:val="18"/>
              </w:rPr>
              <w:t>区管理事务）</w:t>
            </w:r>
          </w:p>
        </w:tc>
        <w:tc>
          <w:tcPr>
            <w:tcW w:w="1448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100.70</w:t>
            </w:r>
          </w:p>
        </w:tc>
        <w:tc>
          <w:tcPr>
            <w:tcW w:w="1519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100.70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94.63</w:t>
            </w:r>
          </w:p>
        </w:tc>
        <w:tc>
          <w:tcPr>
            <w:tcW w:w="1235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6.07</w:t>
            </w:r>
          </w:p>
        </w:tc>
        <w:tc>
          <w:tcPr>
            <w:tcW w:w="13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2" w:hRule="atLeast"/>
        </w:trPr>
        <w:tc>
          <w:tcPr>
            <w:tcW w:w="781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2" w:right="23"/>
              <w:jc w:val="center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667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222" w:right="21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668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225" w:right="213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1689" w:type="dxa"/>
          </w:tcPr>
          <w:p>
            <w:pPr>
              <w:pStyle w:val="TableParagraph"/>
              <w:spacing w:before="68"/>
              <w:ind w:left="11"/>
              <w:rPr>
                <w:sz w:val="18"/>
              </w:rPr>
            </w:pPr>
            <w:r>
              <w:rPr>
                <w:sz w:val="18"/>
              </w:rPr>
              <w:t>[501001]邓州市房产</w:t>
            </w:r>
          </w:p>
          <w:p>
            <w:pPr>
              <w:pStyle w:val="TableParagraph"/>
              <w:spacing w:before="81"/>
              <w:ind w:left="11"/>
              <w:rPr>
                <w:sz w:val="18"/>
              </w:rPr>
            </w:pPr>
            <w:r>
              <w:rPr>
                <w:sz w:val="18"/>
              </w:rPr>
              <w:t>管理局</w:t>
            </w:r>
          </w:p>
        </w:tc>
        <w:tc>
          <w:tcPr>
            <w:tcW w:w="1501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公共租赁住房</w:t>
            </w:r>
          </w:p>
        </w:tc>
        <w:tc>
          <w:tcPr>
            <w:tcW w:w="1448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1,198.00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1,198.00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1,198.00</w:t>
            </w:r>
          </w:p>
        </w:tc>
      </w:tr>
      <w:tr>
        <w:trPr>
          <w:trHeight w:val="663" w:hRule="atLeast"/>
        </w:trPr>
        <w:tc>
          <w:tcPr>
            <w:tcW w:w="781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32" w:right="23"/>
              <w:jc w:val="center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667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22" w:right="21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668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25" w:right="213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689" w:type="dxa"/>
          </w:tcPr>
          <w:p>
            <w:pPr>
              <w:pStyle w:val="TableParagraph"/>
              <w:spacing w:before="67"/>
              <w:ind w:left="11"/>
              <w:rPr>
                <w:sz w:val="18"/>
              </w:rPr>
            </w:pPr>
            <w:r>
              <w:rPr>
                <w:sz w:val="18"/>
              </w:rPr>
              <w:t>[501006]邓州市房产</w:t>
            </w:r>
          </w:p>
          <w:p>
            <w:pPr>
              <w:pStyle w:val="TableParagraph"/>
              <w:spacing w:before="81"/>
              <w:ind w:left="11"/>
              <w:rPr>
                <w:sz w:val="18"/>
              </w:rPr>
            </w:pPr>
            <w:r>
              <w:rPr>
                <w:sz w:val="18"/>
              </w:rPr>
              <w:t>管理处</w:t>
            </w:r>
          </w:p>
        </w:tc>
        <w:tc>
          <w:tcPr>
            <w:tcW w:w="1501" w:type="dxa"/>
          </w:tcPr>
          <w:p>
            <w:pPr>
              <w:pStyle w:val="TableParagraph"/>
              <w:spacing w:before="67"/>
              <w:ind w:left="11"/>
              <w:rPr>
                <w:sz w:val="18"/>
              </w:rPr>
            </w:pPr>
            <w:r>
              <w:rPr>
                <w:sz w:val="18"/>
              </w:rPr>
              <w:t>其他保障性安居工</w:t>
            </w:r>
          </w:p>
          <w:p>
            <w:pPr>
              <w:pStyle w:val="TableParagraph"/>
              <w:spacing w:before="81"/>
              <w:ind w:left="11"/>
              <w:rPr>
                <w:sz w:val="18"/>
              </w:rPr>
            </w:pPr>
            <w:r>
              <w:rPr>
                <w:sz w:val="18"/>
              </w:rPr>
              <w:t>程支出</w:t>
            </w:r>
          </w:p>
        </w:tc>
        <w:tc>
          <w:tcPr>
            <w:tcW w:w="1448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577.52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577.52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577.52</w:t>
            </w:r>
          </w:p>
        </w:tc>
      </w:tr>
      <w:tr>
        <w:trPr>
          <w:trHeight w:val="662" w:hRule="atLeast"/>
        </w:trPr>
        <w:tc>
          <w:tcPr>
            <w:tcW w:w="781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32" w:right="23"/>
              <w:jc w:val="center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667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222" w:right="21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668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225" w:right="213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689" w:type="dxa"/>
          </w:tcPr>
          <w:p>
            <w:pPr>
              <w:pStyle w:val="TableParagraph"/>
              <w:spacing w:before="66"/>
              <w:ind w:left="11"/>
              <w:rPr>
                <w:sz w:val="18"/>
              </w:rPr>
            </w:pPr>
            <w:r>
              <w:rPr>
                <w:sz w:val="18"/>
              </w:rPr>
              <w:t>[501001]邓州市房产</w:t>
            </w:r>
          </w:p>
          <w:p>
            <w:pPr>
              <w:pStyle w:val="TableParagraph"/>
              <w:spacing w:before="81"/>
              <w:ind w:left="11"/>
              <w:rPr>
                <w:sz w:val="18"/>
              </w:rPr>
            </w:pPr>
            <w:r>
              <w:rPr>
                <w:sz w:val="18"/>
              </w:rPr>
              <w:t>管理局</w:t>
            </w:r>
          </w:p>
        </w:tc>
        <w:tc>
          <w:tcPr>
            <w:tcW w:w="1501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住房公积金</w:t>
            </w:r>
          </w:p>
        </w:tc>
        <w:tc>
          <w:tcPr>
            <w:tcW w:w="1448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9.66</w:t>
            </w:r>
          </w:p>
        </w:tc>
        <w:tc>
          <w:tcPr>
            <w:tcW w:w="1519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9.66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9.66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8" w:hRule="atLeast"/>
        </w:trPr>
        <w:tc>
          <w:tcPr>
            <w:tcW w:w="7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ind w:left="32" w:right="23"/>
              <w:jc w:val="center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ind w:left="222" w:right="21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66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ind w:left="225" w:right="213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689" w:type="dxa"/>
          </w:tcPr>
          <w:p>
            <w:pPr>
              <w:pStyle w:val="TableParagraph"/>
              <w:spacing w:line="312" w:lineRule="exact"/>
              <w:ind w:left="11" w:right="4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[501002]邓州市住房制度改革委员会办公</w:t>
            </w:r>
            <w:r>
              <w:rPr>
                <w:sz w:val="18"/>
              </w:rPr>
              <w:t>室</w:t>
            </w:r>
          </w:p>
        </w:tc>
        <w:tc>
          <w:tcPr>
            <w:tcW w:w="1501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324" w:lineRule="auto" w:before="1"/>
              <w:ind w:left="11" w:right="37"/>
              <w:rPr>
                <w:sz w:val="18"/>
              </w:rPr>
            </w:pPr>
            <w:r>
              <w:rPr>
                <w:spacing w:val="-1"/>
                <w:sz w:val="18"/>
              </w:rPr>
              <w:t>其他城乡社区住宅</w:t>
            </w:r>
            <w:r>
              <w:rPr>
                <w:sz w:val="18"/>
              </w:rPr>
              <w:t>支出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jc w:val="right"/>
              <w:rPr>
                <w:sz w:val="18"/>
              </w:rPr>
            </w:pPr>
            <w:r>
              <w:rPr>
                <w:sz w:val="18"/>
              </w:rPr>
              <w:t>50.00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jc w:val="right"/>
              <w:rPr>
                <w:sz w:val="18"/>
              </w:rPr>
            </w:pPr>
            <w:r>
              <w:rPr>
                <w:sz w:val="18"/>
              </w:rPr>
              <w:t>40.00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40.00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0" w:hRule="atLeast"/>
        </w:trPr>
        <w:tc>
          <w:tcPr>
            <w:tcW w:w="781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2" w:right="23"/>
              <w:jc w:val="center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667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222" w:right="21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668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225" w:right="213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689" w:type="dxa"/>
          </w:tcPr>
          <w:p>
            <w:pPr>
              <w:pStyle w:val="TableParagraph"/>
              <w:spacing w:before="68"/>
              <w:ind w:left="11"/>
              <w:rPr>
                <w:sz w:val="18"/>
              </w:rPr>
            </w:pPr>
            <w:r>
              <w:rPr>
                <w:sz w:val="18"/>
              </w:rPr>
              <w:t>[501003]邓州市房屋</w:t>
            </w:r>
          </w:p>
          <w:p>
            <w:pPr>
              <w:pStyle w:val="TableParagraph"/>
              <w:spacing w:before="81"/>
              <w:ind w:left="11"/>
              <w:rPr>
                <w:sz w:val="18"/>
              </w:rPr>
            </w:pPr>
            <w:r>
              <w:rPr>
                <w:sz w:val="18"/>
              </w:rPr>
              <w:t>产权产籍管理处</w:t>
            </w:r>
          </w:p>
        </w:tc>
        <w:tc>
          <w:tcPr>
            <w:tcW w:w="1501" w:type="dxa"/>
          </w:tcPr>
          <w:p>
            <w:pPr>
              <w:pStyle w:val="TableParagraph"/>
              <w:spacing w:before="68"/>
              <w:ind w:left="11"/>
              <w:rPr>
                <w:sz w:val="18"/>
              </w:rPr>
            </w:pPr>
            <w:r>
              <w:rPr>
                <w:sz w:val="18"/>
              </w:rPr>
              <w:t>其他城乡社区住宅</w:t>
            </w:r>
          </w:p>
          <w:p>
            <w:pPr>
              <w:pStyle w:val="TableParagraph"/>
              <w:spacing w:before="81"/>
              <w:ind w:left="11"/>
              <w:rPr>
                <w:sz w:val="18"/>
              </w:rPr>
            </w:pPr>
            <w:r>
              <w:rPr>
                <w:sz w:val="18"/>
              </w:rPr>
              <w:t>支出</w:t>
            </w:r>
          </w:p>
        </w:tc>
        <w:tc>
          <w:tcPr>
            <w:tcW w:w="1448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79.00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79.00</w:t>
            </w:r>
          </w:p>
        </w:tc>
        <w:tc>
          <w:tcPr>
            <w:tcW w:w="1236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79.00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790" w:h="11850" w:orient="landscape"/>
          <w:pgMar w:top="260" w:bottom="280" w:left="260" w:right="2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"/>
        <w:gridCol w:w="667"/>
        <w:gridCol w:w="668"/>
        <w:gridCol w:w="1689"/>
        <w:gridCol w:w="1501"/>
        <w:gridCol w:w="1448"/>
        <w:gridCol w:w="1519"/>
        <w:gridCol w:w="1349"/>
        <w:gridCol w:w="1335"/>
        <w:gridCol w:w="1235"/>
        <w:gridCol w:w="1377"/>
        <w:gridCol w:w="1236"/>
        <w:gridCol w:w="1235"/>
      </w:tblGrid>
      <w:tr>
        <w:trPr>
          <w:trHeight w:val="662" w:hRule="atLeast"/>
        </w:trPr>
        <w:tc>
          <w:tcPr>
            <w:tcW w:w="781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ind w:left="32" w:right="23"/>
              <w:jc w:val="center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667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ind w:left="222" w:right="21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668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ind w:left="225" w:right="213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689" w:type="dxa"/>
          </w:tcPr>
          <w:p>
            <w:pPr>
              <w:pStyle w:val="TableParagraph"/>
              <w:spacing w:before="61"/>
              <w:ind w:left="11"/>
              <w:rPr>
                <w:sz w:val="18"/>
              </w:rPr>
            </w:pPr>
            <w:r>
              <w:rPr>
                <w:sz w:val="18"/>
              </w:rPr>
              <w:t>[501004]邓州市房地</w:t>
            </w:r>
          </w:p>
          <w:p>
            <w:pPr>
              <w:pStyle w:val="TableParagraph"/>
              <w:spacing w:before="81"/>
              <w:ind w:left="11"/>
              <w:rPr>
                <w:sz w:val="18"/>
              </w:rPr>
            </w:pPr>
            <w:r>
              <w:rPr>
                <w:sz w:val="18"/>
              </w:rPr>
              <w:t>产管理监察大队</w:t>
            </w:r>
          </w:p>
        </w:tc>
        <w:tc>
          <w:tcPr>
            <w:tcW w:w="1501" w:type="dxa"/>
          </w:tcPr>
          <w:p>
            <w:pPr>
              <w:pStyle w:val="TableParagraph"/>
              <w:spacing w:before="61"/>
              <w:ind w:left="11"/>
              <w:rPr>
                <w:sz w:val="18"/>
              </w:rPr>
            </w:pPr>
            <w:r>
              <w:rPr>
                <w:sz w:val="18"/>
              </w:rPr>
              <w:t>其他城乡社区住宅</w:t>
            </w:r>
          </w:p>
          <w:p>
            <w:pPr>
              <w:pStyle w:val="TableParagraph"/>
              <w:spacing w:before="81"/>
              <w:ind w:left="11"/>
              <w:rPr>
                <w:sz w:val="18"/>
              </w:rPr>
            </w:pPr>
            <w:r>
              <w:rPr>
                <w:sz w:val="18"/>
              </w:rPr>
              <w:t>支出</w:t>
            </w:r>
          </w:p>
        </w:tc>
        <w:tc>
          <w:tcPr>
            <w:tcW w:w="1448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46.69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46.69</w:t>
            </w:r>
          </w:p>
        </w:tc>
        <w:tc>
          <w:tcPr>
            <w:tcW w:w="1236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46.69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3" w:hRule="atLeast"/>
        </w:trPr>
        <w:tc>
          <w:tcPr>
            <w:tcW w:w="781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32" w:right="23"/>
              <w:jc w:val="center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667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22" w:right="21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668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25" w:right="213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689" w:type="dxa"/>
          </w:tcPr>
          <w:p>
            <w:pPr>
              <w:pStyle w:val="TableParagraph"/>
              <w:spacing w:before="60"/>
              <w:ind w:left="11"/>
              <w:rPr>
                <w:sz w:val="18"/>
              </w:rPr>
            </w:pPr>
            <w:r>
              <w:rPr>
                <w:sz w:val="18"/>
              </w:rPr>
              <w:t>[501005]邓州市乡镇</w:t>
            </w:r>
          </w:p>
          <w:p>
            <w:pPr>
              <w:pStyle w:val="TableParagraph"/>
              <w:spacing w:before="81"/>
              <w:ind w:left="11"/>
              <w:rPr>
                <w:sz w:val="18"/>
              </w:rPr>
            </w:pPr>
            <w:r>
              <w:rPr>
                <w:sz w:val="18"/>
              </w:rPr>
              <w:t>房产管理处</w:t>
            </w:r>
          </w:p>
        </w:tc>
        <w:tc>
          <w:tcPr>
            <w:tcW w:w="1501" w:type="dxa"/>
          </w:tcPr>
          <w:p>
            <w:pPr>
              <w:pStyle w:val="TableParagraph"/>
              <w:spacing w:before="60"/>
              <w:ind w:left="11"/>
              <w:rPr>
                <w:sz w:val="18"/>
              </w:rPr>
            </w:pPr>
            <w:r>
              <w:rPr>
                <w:sz w:val="18"/>
              </w:rPr>
              <w:t>其他城乡社区住宅</w:t>
            </w:r>
          </w:p>
          <w:p>
            <w:pPr>
              <w:pStyle w:val="TableParagraph"/>
              <w:spacing w:before="81"/>
              <w:ind w:left="11"/>
              <w:rPr>
                <w:sz w:val="18"/>
              </w:rPr>
            </w:pPr>
            <w:r>
              <w:rPr>
                <w:sz w:val="18"/>
              </w:rPr>
              <w:t>支出</w:t>
            </w:r>
          </w:p>
        </w:tc>
        <w:tc>
          <w:tcPr>
            <w:tcW w:w="1448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255.06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255.06</w:t>
            </w:r>
          </w:p>
        </w:tc>
        <w:tc>
          <w:tcPr>
            <w:tcW w:w="1236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255.06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3" w:hRule="atLeast"/>
        </w:trPr>
        <w:tc>
          <w:tcPr>
            <w:tcW w:w="781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32" w:right="23"/>
              <w:jc w:val="center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667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222" w:right="21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668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225" w:right="213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689" w:type="dxa"/>
          </w:tcPr>
          <w:p>
            <w:pPr>
              <w:pStyle w:val="TableParagraph"/>
              <w:spacing w:before="59"/>
              <w:ind w:left="11"/>
              <w:rPr>
                <w:sz w:val="18"/>
              </w:rPr>
            </w:pPr>
            <w:r>
              <w:rPr>
                <w:sz w:val="18"/>
              </w:rPr>
              <w:t>[501006]邓州市房产</w:t>
            </w:r>
          </w:p>
          <w:p>
            <w:pPr>
              <w:pStyle w:val="TableParagraph"/>
              <w:spacing w:before="81"/>
              <w:ind w:left="11"/>
              <w:rPr>
                <w:sz w:val="18"/>
              </w:rPr>
            </w:pPr>
            <w:r>
              <w:rPr>
                <w:sz w:val="18"/>
              </w:rPr>
              <w:t>管理处</w:t>
            </w:r>
          </w:p>
        </w:tc>
        <w:tc>
          <w:tcPr>
            <w:tcW w:w="1501" w:type="dxa"/>
          </w:tcPr>
          <w:p>
            <w:pPr>
              <w:pStyle w:val="TableParagraph"/>
              <w:spacing w:before="59"/>
              <w:ind w:left="11"/>
              <w:rPr>
                <w:sz w:val="18"/>
              </w:rPr>
            </w:pPr>
            <w:r>
              <w:rPr>
                <w:sz w:val="18"/>
              </w:rPr>
              <w:t>其他城乡社区住宅</w:t>
            </w:r>
          </w:p>
          <w:p>
            <w:pPr>
              <w:pStyle w:val="TableParagraph"/>
              <w:spacing w:before="81"/>
              <w:ind w:left="11"/>
              <w:rPr>
                <w:sz w:val="18"/>
              </w:rPr>
            </w:pPr>
            <w:r>
              <w:rPr>
                <w:sz w:val="18"/>
              </w:rPr>
              <w:t>支出</w:t>
            </w:r>
          </w:p>
        </w:tc>
        <w:tc>
          <w:tcPr>
            <w:tcW w:w="1448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48.96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48.96</w:t>
            </w:r>
          </w:p>
        </w:tc>
        <w:tc>
          <w:tcPr>
            <w:tcW w:w="1236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48.96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3" w:hRule="atLeast"/>
        </w:trPr>
        <w:tc>
          <w:tcPr>
            <w:tcW w:w="781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32" w:right="23"/>
              <w:jc w:val="center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667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222" w:right="21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668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225" w:right="213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689" w:type="dxa"/>
          </w:tcPr>
          <w:p>
            <w:pPr>
              <w:pStyle w:val="TableParagraph"/>
              <w:spacing w:before="65"/>
              <w:ind w:left="11"/>
              <w:rPr>
                <w:sz w:val="18"/>
              </w:rPr>
            </w:pPr>
            <w:r>
              <w:rPr>
                <w:sz w:val="18"/>
              </w:rPr>
              <w:t>[501007]邓州市房地</w:t>
            </w:r>
          </w:p>
          <w:p>
            <w:pPr>
              <w:pStyle w:val="TableParagraph"/>
              <w:spacing w:before="81"/>
              <w:ind w:left="11"/>
              <w:rPr>
                <w:sz w:val="18"/>
              </w:rPr>
            </w:pPr>
            <w:r>
              <w:rPr>
                <w:sz w:val="18"/>
              </w:rPr>
              <w:t>产市场管理处</w:t>
            </w:r>
          </w:p>
        </w:tc>
        <w:tc>
          <w:tcPr>
            <w:tcW w:w="1501" w:type="dxa"/>
          </w:tcPr>
          <w:p>
            <w:pPr>
              <w:pStyle w:val="TableParagraph"/>
              <w:spacing w:before="65"/>
              <w:ind w:left="11"/>
              <w:rPr>
                <w:sz w:val="18"/>
              </w:rPr>
            </w:pPr>
            <w:r>
              <w:rPr>
                <w:sz w:val="18"/>
              </w:rPr>
              <w:t>其他城乡社区住宅</w:t>
            </w:r>
          </w:p>
          <w:p>
            <w:pPr>
              <w:pStyle w:val="TableParagraph"/>
              <w:spacing w:before="81"/>
              <w:ind w:left="11"/>
              <w:rPr>
                <w:sz w:val="18"/>
              </w:rPr>
            </w:pPr>
            <w:r>
              <w:rPr>
                <w:sz w:val="18"/>
              </w:rPr>
              <w:t>支出</w:t>
            </w:r>
          </w:p>
        </w:tc>
        <w:tc>
          <w:tcPr>
            <w:tcW w:w="1448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275.59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275.59</w:t>
            </w:r>
          </w:p>
        </w:tc>
        <w:tc>
          <w:tcPr>
            <w:tcW w:w="1236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275.59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790" w:h="11850" w:orient="landscape"/>
          <w:pgMar w:top="280" w:bottom="280" w:left="260" w:right="240"/>
        </w:sectPr>
      </w:pPr>
    </w:p>
    <w:p>
      <w:pPr>
        <w:pStyle w:val="BodyText"/>
        <w:spacing w:before="12"/>
        <w:rPr>
          <w:sz w:val="43"/>
        </w:rPr>
      </w:pPr>
    </w:p>
    <w:p>
      <w:pPr>
        <w:pStyle w:val="Heading1"/>
        <w:ind w:left="4060"/>
      </w:pPr>
      <w:r>
        <w:rPr>
          <w:w w:val="95"/>
        </w:rPr>
        <w:t>2019</w:t>
      </w:r>
      <w:r>
        <w:rPr>
          <w:spacing w:val="-5"/>
          <w:w w:val="95"/>
        </w:rPr>
        <w:t> 年 财政拨款收支总 体情况表</w:t>
      </w:r>
    </w:p>
    <w:p>
      <w:pPr>
        <w:pStyle w:val="Heading2"/>
      </w:pPr>
      <w:r>
        <w:rPr/>
        <w:br w:type="column"/>
      </w:r>
      <w:r>
        <w:rPr>
          <w:spacing w:val="-9"/>
          <w:w w:val="95"/>
        </w:rPr>
        <w:t>预算 </w:t>
      </w:r>
      <w:r>
        <w:rPr>
          <w:w w:val="95"/>
        </w:rPr>
        <w:t>04</w:t>
      </w:r>
      <w:r>
        <w:rPr>
          <w:spacing w:val="-14"/>
          <w:w w:val="95"/>
        </w:rPr>
        <w:t> 表</w:t>
      </w:r>
    </w:p>
    <w:p>
      <w:pPr>
        <w:spacing w:after="0"/>
        <w:sectPr>
          <w:pgSz w:w="16790" w:h="11850" w:orient="landscape"/>
          <w:pgMar w:top="420" w:bottom="280" w:left="260" w:right="240"/>
          <w:cols w:num="2" w:equalWidth="0">
            <w:col w:w="10043" w:space="831"/>
            <w:col w:w="5416"/>
          </w:cols>
        </w:sectPr>
      </w:pPr>
    </w:p>
    <w:p>
      <w:pPr>
        <w:pStyle w:val="BodyText"/>
        <w:spacing w:before="12"/>
        <w:rPr>
          <w:sz w:val="12"/>
        </w:rPr>
      </w:pPr>
    </w:p>
    <w:p>
      <w:pPr>
        <w:pStyle w:val="BodyText"/>
        <w:tabs>
          <w:tab w:pos="14934" w:val="left" w:leader="none"/>
        </w:tabs>
        <w:ind w:left="608"/>
      </w:pPr>
      <w:r>
        <w:rPr/>
        <w:t>部门名称:邓州市房产管理局</w:t>
        <w:tab/>
        <w:t>单位：万元</w:t>
      </w: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5"/>
        <w:gridCol w:w="693"/>
        <w:gridCol w:w="506"/>
        <w:gridCol w:w="1200"/>
        <w:gridCol w:w="668"/>
        <w:gridCol w:w="674"/>
        <w:gridCol w:w="630"/>
        <w:gridCol w:w="1030"/>
        <w:gridCol w:w="2367"/>
        <w:gridCol w:w="2176"/>
        <w:gridCol w:w="2924"/>
      </w:tblGrid>
      <w:tr>
        <w:trPr>
          <w:trHeight w:val="435" w:hRule="atLeast"/>
        </w:trPr>
        <w:tc>
          <w:tcPr>
            <w:tcW w:w="256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2"/>
              <w:ind w:right="436"/>
              <w:jc w:val="right"/>
              <w:rPr>
                <w:sz w:val="18"/>
              </w:rPr>
            </w:pPr>
            <w:r>
              <w:rPr>
                <w:sz w:val="18"/>
              </w:rPr>
              <w:t>收</w:t>
            </w:r>
          </w:p>
        </w:tc>
        <w:tc>
          <w:tcPr>
            <w:tcW w:w="6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2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入</w:t>
            </w:r>
          </w:p>
        </w:tc>
        <w:tc>
          <w:tcPr>
            <w:tcW w:w="50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>
            <w:pPr>
              <w:pStyle w:val="TableParagraph"/>
              <w:spacing w:before="112"/>
              <w:ind w:left="376"/>
              <w:rPr>
                <w:sz w:val="18"/>
              </w:rPr>
            </w:pPr>
            <w:r>
              <w:rPr>
                <w:sz w:val="18"/>
              </w:rPr>
              <w:t>支</w:t>
            </w:r>
          </w:p>
        </w:tc>
        <w:tc>
          <w:tcPr>
            <w:tcW w:w="67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2"/>
              <w:ind w:left="387"/>
              <w:rPr>
                <w:sz w:val="18"/>
              </w:rPr>
            </w:pPr>
            <w:r>
              <w:rPr>
                <w:sz w:val="18"/>
              </w:rPr>
              <w:t>出</w:t>
            </w:r>
          </w:p>
        </w:tc>
        <w:tc>
          <w:tcPr>
            <w:tcW w:w="103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256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241"/>
              <w:rPr>
                <w:sz w:val="18"/>
              </w:rPr>
            </w:pPr>
            <w:r>
              <w:rPr>
                <w:sz w:val="18"/>
              </w:rPr>
              <w:t>金</w:t>
            </w:r>
          </w:p>
        </w:tc>
        <w:tc>
          <w:tcPr>
            <w:tcW w:w="120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额</w:t>
            </w:r>
          </w:p>
        </w:tc>
        <w:tc>
          <w:tcPr>
            <w:tcW w:w="668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项</w:t>
            </w:r>
          </w:p>
        </w:tc>
        <w:tc>
          <w:tcPr>
            <w:tcW w:w="63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目</w:t>
            </w:r>
          </w:p>
        </w:tc>
        <w:tc>
          <w:tcPr>
            <w:tcW w:w="2367" w:type="dxa"/>
          </w:tcPr>
          <w:p>
            <w:pPr>
              <w:pStyle w:val="TableParagraph"/>
              <w:spacing w:before="111"/>
              <w:ind w:left="376"/>
              <w:rPr>
                <w:sz w:val="18"/>
              </w:rPr>
            </w:pPr>
            <w:r>
              <w:rPr>
                <w:sz w:val="18"/>
              </w:rPr>
              <w:t>本年支出小计</w:t>
            </w:r>
          </w:p>
        </w:tc>
        <w:tc>
          <w:tcPr>
            <w:tcW w:w="2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2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985" w:right="972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2176" w:type="dxa"/>
          </w:tcPr>
          <w:p>
            <w:pPr>
              <w:pStyle w:val="TableParagraph"/>
              <w:spacing w:before="110"/>
              <w:ind w:left="15"/>
              <w:rPr>
                <w:sz w:val="18"/>
              </w:rPr>
            </w:pPr>
            <w:r>
              <w:rPr>
                <w:sz w:val="18"/>
              </w:rPr>
              <w:t>其中：一般公共预算支出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2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spacing w:before="111"/>
              <w:ind w:left="846" w:right="83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小 计</w:t>
            </w:r>
          </w:p>
        </w:tc>
        <w:tc>
          <w:tcPr>
            <w:tcW w:w="2924" w:type="dxa"/>
          </w:tcPr>
          <w:p>
            <w:pPr>
              <w:pStyle w:val="TableParagraph"/>
              <w:spacing w:before="111"/>
              <w:ind w:left="1083" w:right="1070"/>
              <w:jc w:val="center"/>
              <w:rPr>
                <w:sz w:val="18"/>
              </w:rPr>
            </w:pPr>
            <w:r>
              <w:rPr>
                <w:sz w:val="18"/>
              </w:rPr>
              <w:t>财政拨款</w:t>
            </w:r>
          </w:p>
        </w:tc>
      </w:tr>
      <w:tr>
        <w:trPr>
          <w:trHeight w:val="435" w:hRule="atLeast"/>
        </w:trPr>
        <w:tc>
          <w:tcPr>
            <w:tcW w:w="2565" w:type="dxa"/>
          </w:tcPr>
          <w:p>
            <w:pPr>
              <w:pStyle w:val="TableParagraph"/>
              <w:spacing w:before="110"/>
              <w:ind w:left="14"/>
              <w:rPr>
                <w:sz w:val="18"/>
              </w:rPr>
            </w:pPr>
            <w:r>
              <w:rPr>
                <w:sz w:val="18"/>
              </w:rPr>
              <w:t>一、财政拨款</w:t>
            </w:r>
          </w:p>
        </w:tc>
        <w:tc>
          <w:tcPr>
            <w:tcW w:w="2399" w:type="dxa"/>
            <w:gridSpan w:val="3"/>
          </w:tcPr>
          <w:p>
            <w:pPr>
              <w:pStyle w:val="TableParagraph"/>
              <w:spacing w:before="110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566.68</w:t>
            </w:r>
          </w:p>
        </w:tc>
        <w:tc>
          <w:tcPr>
            <w:tcW w:w="3002" w:type="dxa"/>
            <w:gridSpan w:val="4"/>
          </w:tcPr>
          <w:p>
            <w:pPr>
              <w:pStyle w:val="TableParagraph"/>
              <w:spacing w:before="110"/>
              <w:ind w:left="16"/>
              <w:rPr>
                <w:sz w:val="18"/>
              </w:rPr>
            </w:pPr>
            <w:r>
              <w:rPr>
                <w:sz w:val="18"/>
              </w:rPr>
              <w:t>一、一般公共服务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2565" w:type="dxa"/>
          </w:tcPr>
          <w:p>
            <w:pPr>
              <w:pStyle w:val="TableParagraph"/>
              <w:spacing w:before="112"/>
              <w:ind w:left="14"/>
              <w:rPr>
                <w:sz w:val="18"/>
              </w:rPr>
            </w:pPr>
            <w:r>
              <w:rPr>
                <w:sz w:val="18"/>
              </w:rPr>
              <w:t>二、收费安排</w:t>
            </w:r>
          </w:p>
        </w:tc>
        <w:tc>
          <w:tcPr>
            <w:tcW w:w="2399" w:type="dxa"/>
            <w:gridSpan w:val="3"/>
          </w:tcPr>
          <w:p>
            <w:pPr>
              <w:pStyle w:val="TableParagraph"/>
              <w:spacing w:before="112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294.15</w:t>
            </w:r>
          </w:p>
        </w:tc>
        <w:tc>
          <w:tcPr>
            <w:tcW w:w="3002" w:type="dxa"/>
            <w:gridSpan w:val="4"/>
          </w:tcPr>
          <w:p>
            <w:pPr>
              <w:pStyle w:val="TableParagraph"/>
              <w:spacing w:before="112"/>
              <w:ind w:left="16"/>
              <w:rPr>
                <w:sz w:val="18"/>
              </w:rPr>
            </w:pPr>
            <w:r>
              <w:rPr>
                <w:sz w:val="18"/>
              </w:rPr>
              <w:t>二、外交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2565" w:type="dxa"/>
          </w:tcPr>
          <w:p>
            <w:pPr>
              <w:pStyle w:val="TableParagraph"/>
              <w:spacing w:before="110"/>
              <w:ind w:left="14"/>
              <w:rPr>
                <w:sz w:val="18"/>
              </w:rPr>
            </w:pPr>
            <w:r>
              <w:rPr>
                <w:sz w:val="18"/>
              </w:rPr>
              <w:t>三、专项收入</w:t>
            </w:r>
          </w:p>
        </w:tc>
        <w:tc>
          <w:tcPr>
            <w:tcW w:w="2399" w:type="dxa"/>
            <w:gridSpan w:val="3"/>
          </w:tcPr>
          <w:p>
            <w:pPr>
              <w:pStyle w:val="TableParagraph"/>
              <w:spacing w:before="110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577.52</w:t>
            </w:r>
          </w:p>
        </w:tc>
        <w:tc>
          <w:tcPr>
            <w:tcW w:w="3002" w:type="dxa"/>
            <w:gridSpan w:val="4"/>
          </w:tcPr>
          <w:p>
            <w:pPr>
              <w:pStyle w:val="TableParagraph"/>
              <w:spacing w:before="110"/>
              <w:ind w:left="16"/>
              <w:rPr>
                <w:sz w:val="18"/>
              </w:rPr>
            </w:pPr>
            <w:r>
              <w:rPr>
                <w:sz w:val="18"/>
              </w:rPr>
              <w:t>三、国防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2565" w:type="dxa"/>
          </w:tcPr>
          <w:p>
            <w:pPr>
              <w:pStyle w:val="TableParagraph"/>
              <w:spacing w:before="112"/>
              <w:ind w:left="14"/>
              <w:rPr>
                <w:sz w:val="18"/>
              </w:rPr>
            </w:pPr>
            <w:r>
              <w:rPr>
                <w:sz w:val="18"/>
              </w:rPr>
              <w:t>四、其他收入</w:t>
            </w:r>
          </w:p>
        </w:tc>
        <w:tc>
          <w:tcPr>
            <w:tcW w:w="2399" w:type="dxa"/>
            <w:gridSpan w:val="3"/>
          </w:tcPr>
          <w:p>
            <w:pPr>
              <w:pStyle w:val="TableParagraph"/>
              <w:spacing w:before="112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46.69</w:t>
            </w:r>
          </w:p>
        </w:tc>
        <w:tc>
          <w:tcPr>
            <w:tcW w:w="3002" w:type="dxa"/>
            <w:gridSpan w:val="4"/>
          </w:tcPr>
          <w:p>
            <w:pPr>
              <w:pStyle w:val="TableParagraph"/>
              <w:spacing w:before="112"/>
              <w:ind w:left="16"/>
              <w:rPr>
                <w:sz w:val="18"/>
              </w:rPr>
            </w:pPr>
            <w:r>
              <w:rPr>
                <w:sz w:val="18"/>
              </w:rPr>
              <w:t>四、公共安全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2565" w:type="dxa"/>
          </w:tcPr>
          <w:p>
            <w:pPr>
              <w:pStyle w:val="TableParagraph"/>
              <w:spacing w:before="111"/>
              <w:ind w:left="14"/>
              <w:rPr>
                <w:sz w:val="18"/>
              </w:rPr>
            </w:pPr>
            <w:r>
              <w:rPr>
                <w:sz w:val="18"/>
              </w:rPr>
              <w:t>五、国有资本收益</w:t>
            </w:r>
          </w:p>
        </w:tc>
        <w:tc>
          <w:tcPr>
            <w:tcW w:w="239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2" w:type="dxa"/>
            <w:gridSpan w:val="4"/>
          </w:tcPr>
          <w:p>
            <w:pPr>
              <w:pStyle w:val="TableParagraph"/>
              <w:spacing w:before="111"/>
              <w:ind w:left="16"/>
              <w:rPr>
                <w:sz w:val="18"/>
              </w:rPr>
            </w:pPr>
            <w:r>
              <w:rPr>
                <w:sz w:val="18"/>
              </w:rPr>
              <w:t>五、教育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2565" w:type="dxa"/>
          </w:tcPr>
          <w:p>
            <w:pPr>
              <w:pStyle w:val="TableParagraph"/>
              <w:spacing w:before="110"/>
              <w:ind w:left="14"/>
              <w:rPr>
                <w:sz w:val="18"/>
              </w:rPr>
            </w:pPr>
            <w:r>
              <w:rPr>
                <w:sz w:val="18"/>
              </w:rPr>
              <w:t>六、政府住房基金收入</w:t>
            </w:r>
          </w:p>
        </w:tc>
        <w:tc>
          <w:tcPr>
            <w:tcW w:w="239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2" w:type="dxa"/>
            <w:gridSpan w:val="4"/>
          </w:tcPr>
          <w:p>
            <w:pPr>
              <w:pStyle w:val="TableParagraph"/>
              <w:spacing w:before="110"/>
              <w:ind w:left="16"/>
              <w:rPr>
                <w:sz w:val="18"/>
              </w:rPr>
            </w:pPr>
            <w:r>
              <w:rPr>
                <w:sz w:val="18"/>
              </w:rPr>
              <w:t>六、科学技术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2565" w:type="dxa"/>
          </w:tcPr>
          <w:p>
            <w:pPr>
              <w:pStyle w:val="TableParagraph"/>
              <w:spacing w:before="111"/>
              <w:ind w:left="14"/>
              <w:rPr>
                <w:sz w:val="18"/>
              </w:rPr>
            </w:pPr>
            <w:r>
              <w:rPr>
                <w:sz w:val="18"/>
              </w:rPr>
              <w:t>七、政府资金</w:t>
            </w:r>
          </w:p>
        </w:tc>
        <w:tc>
          <w:tcPr>
            <w:tcW w:w="239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2" w:type="dxa"/>
            <w:gridSpan w:val="4"/>
          </w:tcPr>
          <w:p>
            <w:pPr>
              <w:pStyle w:val="TableParagraph"/>
              <w:spacing w:before="111"/>
              <w:ind w:left="16"/>
              <w:rPr>
                <w:sz w:val="18"/>
              </w:rPr>
            </w:pPr>
            <w:r>
              <w:rPr>
                <w:sz w:val="18"/>
              </w:rPr>
              <w:t>七、文化体育与传媒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2565" w:type="dxa"/>
          </w:tcPr>
          <w:p>
            <w:pPr>
              <w:pStyle w:val="TableParagraph"/>
              <w:spacing w:before="110"/>
              <w:ind w:left="14"/>
              <w:rPr>
                <w:sz w:val="18"/>
              </w:rPr>
            </w:pPr>
            <w:r>
              <w:rPr>
                <w:sz w:val="18"/>
              </w:rPr>
              <w:t>八、专户收入</w:t>
            </w:r>
          </w:p>
        </w:tc>
        <w:tc>
          <w:tcPr>
            <w:tcW w:w="239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2" w:type="dxa"/>
            <w:gridSpan w:val="4"/>
          </w:tcPr>
          <w:p>
            <w:pPr>
              <w:pStyle w:val="TableParagraph"/>
              <w:spacing w:before="110"/>
              <w:ind w:left="16"/>
              <w:rPr>
                <w:sz w:val="18"/>
              </w:rPr>
            </w:pPr>
            <w:r>
              <w:rPr>
                <w:sz w:val="18"/>
              </w:rPr>
              <w:t>八、社会保障和就业</w:t>
            </w:r>
          </w:p>
        </w:tc>
        <w:tc>
          <w:tcPr>
            <w:tcW w:w="2367" w:type="dxa"/>
          </w:tcPr>
          <w:p>
            <w:pPr>
              <w:pStyle w:val="TableParagraph"/>
              <w:spacing w:before="110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28.01</w:t>
            </w:r>
          </w:p>
        </w:tc>
        <w:tc>
          <w:tcPr>
            <w:tcW w:w="2176" w:type="dxa"/>
          </w:tcPr>
          <w:p>
            <w:pPr>
              <w:pStyle w:val="TableParagraph"/>
              <w:spacing w:before="110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28.01</w:t>
            </w:r>
          </w:p>
        </w:tc>
        <w:tc>
          <w:tcPr>
            <w:tcW w:w="2924" w:type="dxa"/>
          </w:tcPr>
          <w:p>
            <w:pPr>
              <w:pStyle w:val="TableParagraph"/>
              <w:spacing w:before="110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28.01</w:t>
            </w:r>
          </w:p>
        </w:tc>
      </w:tr>
      <w:tr>
        <w:trPr>
          <w:trHeight w:val="435" w:hRule="atLeast"/>
        </w:trPr>
        <w:tc>
          <w:tcPr>
            <w:tcW w:w="2565" w:type="dxa"/>
          </w:tcPr>
          <w:p>
            <w:pPr>
              <w:pStyle w:val="TableParagraph"/>
              <w:spacing w:before="112"/>
              <w:ind w:left="14"/>
              <w:rPr>
                <w:sz w:val="18"/>
              </w:rPr>
            </w:pPr>
            <w:r>
              <w:rPr>
                <w:sz w:val="18"/>
              </w:rPr>
              <w:t>九、结余结转收入</w:t>
            </w:r>
          </w:p>
        </w:tc>
        <w:tc>
          <w:tcPr>
            <w:tcW w:w="239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2" w:type="dxa"/>
            <w:gridSpan w:val="4"/>
          </w:tcPr>
          <w:p>
            <w:pPr>
              <w:pStyle w:val="TableParagraph"/>
              <w:spacing w:before="112"/>
              <w:ind w:left="16"/>
              <w:rPr>
                <w:sz w:val="18"/>
              </w:rPr>
            </w:pPr>
            <w:r>
              <w:rPr>
                <w:sz w:val="18"/>
              </w:rPr>
              <w:t>九、社会保险基金支出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2565" w:type="dxa"/>
          </w:tcPr>
          <w:p>
            <w:pPr>
              <w:pStyle w:val="TableParagraph"/>
              <w:spacing w:before="111"/>
              <w:ind w:left="14"/>
              <w:rPr>
                <w:sz w:val="18"/>
              </w:rPr>
            </w:pPr>
            <w:r>
              <w:rPr>
                <w:sz w:val="18"/>
              </w:rPr>
              <w:t>十、本级财力补助下级支出</w:t>
            </w:r>
          </w:p>
        </w:tc>
        <w:tc>
          <w:tcPr>
            <w:tcW w:w="239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2" w:type="dxa"/>
            <w:gridSpan w:val="4"/>
          </w:tcPr>
          <w:p>
            <w:pPr>
              <w:pStyle w:val="TableParagraph"/>
              <w:spacing w:before="111"/>
              <w:ind w:left="16"/>
              <w:rPr>
                <w:sz w:val="18"/>
              </w:rPr>
            </w:pPr>
            <w:r>
              <w:rPr>
                <w:sz w:val="18"/>
              </w:rPr>
              <w:t>十、卫生健康</w:t>
            </w:r>
          </w:p>
        </w:tc>
        <w:tc>
          <w:tcPr>
            <w:tcW w:w="2367" w:type="dxa"/>
          </w:tcPr>
          <w:p>
            <w:pPr>
              <w:pStyle w:val="TableParagraph"/>
              <w:spacing w:before="111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13.85</w:t>
            </w:r>
          </w:p>
        </w:tc>
        <w:tc>
          <w:tcPr>
            <w:tcW w:w="2176" w:type="dxa"/>
          </w:tcPr>
          <w:p>
            <w:pPr>
              <w:pStyle w:val="TableParagraph"/>
              <w:spacing w:before="111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13.85</w:t>
            </w:r>
          </w:p>
        </w:tc>
        <w:tc>
          <w:tcPr>
            <w:tcW w:w="2924" w:type="dxa"/>
          </w:tcPr>
          <w:p>
            <w:pPr>
              <w:pStyle w:val="TableParagraph"/>
              <w:spacing w:before="111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13.85</w:t>
            </w:r>
          </w:p>
        </w:tc>
      </w:tr>
      <w:tr>
        <w:trPr>
          <w:trHeight w:val="435" w:hRule="atLeast"/>
        </w:trPr>
        <w:tc>
          <w:tcPr>
            <w:tcW w:w="2565" w:type="dxa"/>
          </w:tcPr>
          <w:p>
            <w:pPr>
              <w:pStyle w:val="TableParagraph"/>
              <w:spacing w:before="110"/>
              <w:ind w:left="14"/>
              <w:rPr>
                <w:sz w:val="18"/>
              </w:rPr>
            </w:pPr>
            <w:r>
              <w:rPr>
                <w:sz w:val="18"/>
              </w:rPr>
              <w:t>十一、提前下达转移支付支出</w:t>
            </w:r>
          </w:p>
        </w:tc>
        <w:tc>
          <w:tcPr>
            <w:tcW w:w="2399" w:type="dxa"/>
            <w:gridSpan w:val="3"/>
          </w:tcPr>
          <w:p>
            <w:pPr>
              <w:pStyle w:val="TableParagraph"/>
              <w:spacing w:before="110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1,198.00</w:t>
            </w:r>
          </w:p>
        </w:tc>
        <w:tc>
          <w:tcPr>
            <w:tcW w:w="3002" w:type="dxa"/>
            <w:gridSpan w:val="4"/>
          </w:tcPr>
          <w:p>
            <w:pPr>
              <w:pStyle w:val="TableParagraph"/>
              <w:spacing w:before="110"/>
              <w:ind w:left="16"/>
              <w:rPr>
                <w:sz w:val="18"/>
              </w:rPr>
            </w:pPr>
            <w:r>
              <w:rPr>
                <w:sz w:val="18"/>
              </w:rPr>
              <w:t>十一、节能环保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2" w:type="dxa"/>
            <w:gridSpan w:val="4"/>
          </w:tcPr>
          <w:p>
            <w:pPr>
              <w:pStyle w:val="TableParagraph"/>
              <w:spacing w:before="111"/>
              <w:ind w:left="16"/>
              <w:rPr>
                <w:sz w:val="18"/>
              </w:rPr>
            </w:pPr>
            <w:r>
              <w:rPr>
                <w:sz w:val="18"/>
              </w:rPr>
              <w:t>十二、城乡社区事务</w:t>
            </w:r>
          </w:p>
        </w:tc>
        <w:tc>
          <w:tcPr>
            <w:tcW w:w="2367" w:type="dxa"/>
          </w:tcPr>
          <w:p>
            <w:pPr>
              <w:pStyle w:val="TableParagraph"/>
              <w:spacing w:before="111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100.70</w:t>
            </w:r>
          </w:p>
        </w:tc>
        <w:tc>
          <w:tcPr>
            <w:tcW w:w="2176" w:type="dxa"/>
          </w:tcPr>
          <w:p>
            <w:pPr>
              <w:pStyle w:val="TableParagraph"/>
              <w:spacing w:before="111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100.70</w:t>
            </w:r>
          </w:p>
        </w:tc>
        <w:tc>
          <w:tcPr>
            <w:tcW w:w="2924" w:type="dxa"/>
          </w:tcPr>
          <w:p>
            <w:pPr>
              <w:pStyle w:val="TableParagraph"/>
              <w:spacing w:before="111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100.70</w:t>
            </w:r>
          </w:p>
        </w:tc>
      </w:tr>
      <w:tr>
        <w:trPr>
          <w:trHeight w:val="435" w:hRule="atLeast"/>
        </w:trPr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2" w:type="dxa"/>
            <w:gridSpan w:val="4"/>
          </w:tcPr>
          <w:p>
            <w:pPr>
              <w:pStyle w:val="TableParagraph"/>
              <w:spacing w:before="110"/>
              <w:ind w:left="16"/>
              <w:rPr>
                <w:sz w:val="18"/>
              </w:rPr>
            </w:pPr>
            <w:r>
              <w:rPr>
                <w:sz w:val="18"/>
              </w:rPr>
              <w:t>十三、农林水事务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2" w:type="dxa"/>
            <w:gridSpan w:val="4"/>
          </w:tcPr>
          <w:p>
            <w:pPr>
              <w:pStyle w:val="TableParagraph"/>
              <w:spacing w:before="111"/>
              <w:ind w:left="16"/>
              <w:rPr>
                <w:sz w:val="18"/>
              </w:rPr>
            </w:pPr>
            <w:r>
              <w:rPr>
                <w:sz w:val="18"/>
              </w:rPr>
              <w:t>十四、交通运输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2" w:type="dxa"/>
            <w:gridSpan w:val="4"/>
          </w:tcPr>
          <w:p>
            <w:pPr>
              <w:pStyle w:val="TableParagraph"/>
              <w:spacing w:before="111"/>
              <w:ind w:left="16"/>
              <w:rPr>
                <w:sz w:val="18"/>
              </w:rPr>
            </w:pPr>
            <w:r>
              <w:rPr>
                <w:sz w:val="18"/>
              </w:rPr>
              <w:t>十五、资源勘探电力信息等事务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2" w:type="dxa"/>
            <w:gridSpan w:val="4"/>
          </w:tcPr>
          <w:p>
            <w:pPr>
              <w:pStyle w:val="TableParagraph"/>
              <w:spacing w:before="112"/>
              <w:ind w:left="16"/>
              <w:rPr>
                <w:sz w:val="18"/>
              </w:rPr>
            </w:pPr>
            <w:r>
              <w:rPr>
                <w:sz w:val="18"/>
              </w:rPr>
              <w:t>十六、商业服务业等事务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2" w:type="dxa"/>
            <w:gridSpan w:val="4"/>
          </w:tcPr>
          <w:p>
            <w:pPr>
              <w:pStyle w:val="TableParagraph"/>
              <w:spacing w:before="111"/>
              <w:ind w:left="16"/>
              <w:rPr>
                <w:sz w:val="18"/>
              </w:rPr>
            </w:pPr>
            <w:r>
              <w:rPr>
                <w:sz w:val="18"/>
              </w:rPr>
              <w:t>十七、金融支出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790" w:h="11850" w:orient="landscape"/>
          <w:pgMar w:top="260" w:bottom="280" w:left="260" w:right="240"/>
        </w:sectPr>
      </w:pPr>
    </w:p>
    <w:tbl>
      <w:tblPr>
        <w:tblW w:w="0" w:type="auto"/>
        <w:jc w:val="left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5"/>
        <w:gridCol w:w="2400"/>
        <w:gridCol w:w="3003"/>
        <w:gridCol w:w="2367"/>
        <w:gridCol w:w="2176"/>
        <w:gridCol w:w="2924"/>
      </w:tblGrid>
      <w:tr>
        <w:trPr>
          <w:trHeight w:val="435" w:hRule="atLeast"/>
        </w:trPr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before="104"/>
              <w:ind w:left="15"/>
              <w:rPr>
                <w:sz w:val="18"/>
              </w:rPr>
            </w:pPr>
            <w:r>
              <w:rPr>
                <w:sz w:val="18"/>
              </w:rPr>
              <w:t>十九、援助其他地区支出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before="103"/>
              <w:ind w:left="15"/>
              <w:rPr>
                <w:sz w:val="18"/>
              </w:rPr>
            </w:pPr>
            <w:r>
              <w:rPr>
                <w:sz w:val="18"/>
              </w:rPr>
              <w:t>二十、自然资源海洋气象等支出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before="104"/>
              <w:ind w:left="15"/>
              <w:rPr>
                <w:sz w:val="18"/>
              </w:rPr>
            </w:pPr>
            <w:r>
              <w:rPr>
                <w:sz w:val="18"/>
              </w:rPr>
              <w:t>二十一、住房保障支出</w:t>
            </w:r>
          </w:p>
        </w:tc>
        <w:tc>
          <w:tcPr>
            <w:tcW w:w="2367" w:type="dxa"/>
          </w:tcPr>
          <w:p>
            <w:pPr>
              <w:pStyle w:val="TableParagraph"/>
              <w:spacing w:before="104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2,540.48</w:t>
            </w:r>
          </w:p>
        </w:tc>
        <w:tc>
          <w:tcPr>
            <w:tcW w:w="2176" w:type="dxa"/>
          </w:tcPr>
          <w:p>
            <w:pPr>
              <w:pStyle w:val="TableParagraph"/>
              <w:spacing w:before="104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1,342.48</w:t>
            </w:r>
          </w:p>
        </w:tc>
        <w:tc>
          <w:tcPr>
            <w:tcW w:w="2924" w:type="dxa"/>
          </w:tcPr>
          <w:p>
            <w:pPr>
              <w:pStyle w:val="TableParagraph"/>
              <w:spacing w:before="104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424.12</w:t>
            </w:r>
          </w:p>
        </w:tc>
      </w:tr>
      <w:tr>
        <w:trPr>
          <w:trHeight w:val="435" w:hRule="atLeast"/>
        </w:trPr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before="103"/>
              <w:ind w:left="15"/>
              <w:rPr>
                <w:sz w:val="18"/>
              </w:rPr>
            </w:pPr>
            <w:r>
              <w:rPr>
                <w:sz w:val="18"/>
              </w:rPr>
              <w:t>二十二、粮油物资储备支出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before="105"/>
              <w:ind w:left="15"/>
              <w:rPr>
                <w:sz w:val="18"/>
              </w:rPr>
            </w:pPr>
            <w:r>
              <w:rPr>
                <w:sz w:val="18"/>
              </w:rPr>
              <w:t>二十三、国有资本经营预算支出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before="104"/>
              <w:ind w:left="15"/>
              <w:rPr>
                <w:sz w:val="18"/>
              </w:rPr>
            </w:pPr>
            <w:r>
              <w:rPr>
                <w:sz w:val="18"/>
              </w:rPr>
              <w:t>二十四、灾害防治及应急管理支出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before="103"/>
              <w:ind w:left="15"/>
              <w:rPr>
                <w:sz w:val="18"/>
              </w:rPr>
            </w:pPr>
            <w:r>
              <w:rPr>
                <w:sz w:val="18"/>
              </w:rPr>
              <w:t>二十七、预备费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before="104"/>
              <w:ind w:left="15"/>
              <w:rPr>
                <w:sz w:val="18"/>
              </w:rPr>
            </w:pPr>
            <w:r>
              <w:rPr>
                <w:sz w:val="18"/>
              </w:rPr>
              <w:t>二十九、其他支出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before="103"/>
              <w:ind w:left="15"/>
              <w:rPr>
                <w:sz w:val="18"/>
              </w:rPr>
            </w:pPr>
            <w:r>
              <w:rPr>
                <w:sz w:val="18"/>
              </w:rPr>
              <w:t>三十、转移性支出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before="105"/>
              <w:ind w:left="15"/>
              <w:rPr>
                <w:sz w:val="18"/>
              </w:rPr>
            </w:pPr>
            <w:r>
              <w:rPr>
                <w:sz w:val="18"/>
              </w:rPr>
              <w:t>三十一、债务还本支出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before="104"/>
              <w:ind w:left="15"/>
              <w:rPr>
                <w:sz w:val="18"/>
              </w:rPr>
            </w:pPr>
            <w:r>
              <w:rPr>
                <w:sz w:val="18"/>
              </w:rPr>
              <w:t>三十二、债务付息支出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before="103"/>
              <w:ind w:left="15"/>
              <w:rPr>
                <w:sz w:val="18"/>
              </w:rPr>
            </w:pPr>
            <w:r>
              <w:rPr>
                <w:sz w:val="18"/>
              </w:rPr>
              <w:t>三十三、债务发行费用支出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2565" w:type="dxa"/>
          </w:tcPr>
          <w:p>
            <w:pPr>
              <w:pStyle w:val="TableParagraph"/>
              <w:spacing w:before="103"/>
              <w:ind w:left="741"/>
              <w:rPr>
                <w:sz w:val="18"/>
              </w:rPr>
            </w:pPr>
            <w:r>
              <w:rPr>
                <w:sz w:val="18"/>
              </w:rPr>
              <w:t>本年收入合计</w:t>
            </w:r>
          </w:p>
        </w:tc>
        <w:tc>
          <w:tcPr>
            <w:tcW w:w="2400" w:type="dxa"/>
          </w:tcPr>
          <w:p>
            <w:pPr>
              <w:pStyle w:val="TableParagraph"/>
              <w:spacing w:before="103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2,683.04</w:t>
            </w:r>
          </w:p>
        </w:tc>
        <w:tc>
          <w:tcPr>
            <w:tcW w:w="3003" w:type="dxa"/>
          </w:tcPr>
          <w:p>
            <w:pPr>
              <w:pStyle w:val="TableParagraph"/>
              <w:spacing w:before="103"/>
              <w:ind w:left="1120" w:right="1112"/>
              <w:jc w:val="center"/>
              <w:rPr>
                <w:sz w:val="18"/>
              </w:rPr>
            </w:pPr>
            <w:r>
              <w:rPr>
                <w:sz w:val="18"/>
              </w:rPr>
              <w:t>支出合计</w:t>
            </w:r>
          </w:p>
        </w:tc>
        <w:tc>
          <w:tcPr>
            <w:tcW w:w="2367" w:type="dxa"/>
          </w:tcPr>
          <w:p>
            <w:pPr>
              <w:pStyle w:val="TableParagraph"/>
              <w:spacing w:before="103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2,683.04</w:t>
            </w:r>
          </w:p>
        </w:tc>
        <w:tc>
          <w:tcPr>
            <w:tcW w:w="2176" w:type="dxa"/>
          </w:tcPr>
          <w:p>
            <w:pPr>
              <w:pStyle w:val="TableParagraph"/>
              <w:spacing w:before="103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1,485.04</w:t>
            </w:r>
          </w:p>
        </w:tc>
        <w:tc>
          <w:tcPr>
            <w:tcW w:w="2924" w:type="dxa"/>
          </w:tcPr>
          <w:p>
            <w:pPr>
              <w:pStyle w:val="TableParagraph"/>
              <w:spacing w:before="103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566.68</w:t>
            </w:r>
          </w:p>
        </w:tc>
      </w:tr>
    </w:tbl>
    <w:p>
      <w:pPr>
        <w:spacing w:after="0"/>
        <w:jc w:val="right"/>
        <w:rPr>
          <w:sz w:val="18"/>
        </w:rPr>
        <w:sectPr>
          <w:pgSz w:w="16790" w:h="11850" w:orient="landscape"/>
          <w:pgMar w:top="280" w:bottom="280" w:left="260" w:right="240"/>
        </w:sectPr>
      </w:pPr>
    </w:p>
    <w:p>
      <w:pPr>
        <w:pStyle w:val="BodyText"/>
        <w:spacing w:before="10"/>
        <w:rPr>
          <w:sz w:val="35"/>
        </w:rPr>
      </w:pPr>
    </w:p>
    <w:p>
      <w:pPr>
        <w:pStyle w:val="Heading1"/>
        <w:ind w:left="5272"/>
      </w:pPr>
      <w:r>
        <w:rPr>
          <w:w w:val="95"/>
        </w:rPr>
        <w:t>2019</w:t>
      </w:r>
      <w:r>
        <w:rPr>
          <w:spacing w:val="8"/>
          <w:w w:val="95"/>
        </w:rPr>
        <w:t> 年一般公共预算支出情况表</w:t>
      </w:r>
    </w:p>
    <w:p>
      <w:pPr>
        <w:pStyle w:val="Heading2"/>
      </w:pPr>
      <w:r>
        <w:rPr/>
        <w:br w:type="column"/>
      </w:r>
      <w:r>
        <w:rPr>
          <w:spacing w:val="-9"/>
          <w:w w:val="95"/>
        </w:rPr>
        <w:t>预算 </w:t>
      </w:r>
      <w:r>
        <w:rPr>
          <w:w w:val="95"/>
        </w:rPr>
        <w:t>05</w:t>
      </w:r>
      <w:r>
        <w:rPr>
          <w:spacing w:val="-14"/>
          <w:w w:val="95"/>
        </w:rPr>
        <w:t> 表</w:t>
      </w:r>
    </w:p>
    <w:p>
      <w:pPr>
        <w:spacing w:after="0"/>
        <w:sectPr>
          <w:pgSz w:w="16790" w:h="11850" w:orient="landscape"/>
          <w:pgMar w:top="320" w:bottom="280" w:left="260" w:right="240"/>
          <w:cols w:num="2" w:equalWidth="0">
            <w:col w:w="10997" w:space="40"/>
            <w:col w:w="5253"/>
          </w:cols>
        </w:sectPr>
      </w:pPr>
    </w:p>
    <w:p>
      <w:pPr>
        <w:pStyle w:val="BodyText"/>
        <w:tabs>
          <w:tab w:pos="14934" w:val="left" w:leader="none"/>
        </w:tabs>
        <w:spacing w:before="166" w:after="44"/>
        <w:ind w:left="428"/>
      </w:pPr>
      <w:r>
        <w:rPr/>
        <w:t>部门名称</w:t>
      </w:r>
      <w:r>
        <w:rPr>
          <w:spacing w:val="44"/>
        </w:rPr>
        <w:t> </w:t>
      </w:r>
      <w:r>
        <w:rPr/>
        <w:t>:邓</w:t>
      </w:r>
      <w:r>
        <w:rPr>
          <w:spacing w:val="28"/>
        </w:rPr>
        <w:t>州</w:t>
      </w:r>
      <w:r>
        <w:rPr/>
        <w:t>市房产</w:t>
      </w:r>
      <w:r>
        <w:rPr>
          <w:spacing w:val="-45"/>
        </w:rPr>
        <w:t> </w:t>
      </w:r>
      <w:r>
        <w:rPr/>
        <w:t>管理局</w:t>
        <w:tab/>
      </w:r>
      <w:r>
        <w:rPr>
          <w:position w:val="-4"/>
        </w:rPr>
        <w:t>单位：万元</w:t>
      </w:r>
    </w:p>
    <w:tbl>
      <w:tblPr>
        <w:tblW w:w="0" w:type="auto"/>
        <w:jc w:val="left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0"/>
        <w:gridCol w:w="585"/>
        <w:gridCol w:w="585"/>
        <w:gridCol w:w="1185"/>
        <w:gridCol w:w="1665"/>
        <w:gridCol w:w="1530"/>
        <w:gridCol w:w="1305"/>
        <w:gridCol w:w="1305"/>
        <w:gridCol w:w="1305"/>
        <w:gridCol w:w="1305"/>
        <w:gridCol w:w="1305"/>
        <w:gridCol w:w="1305"/>
        <w:gridCol w:w="1305"/>
      </w:tblGrid>
      <w:tr>
        <w:trPr>
          <w:trHeight w:val="435" w:hRule="atLeast"/>
        </w:trPr>
        <w:tc>
          <w:tcPr>
            <w:tcW w:w="750" w:type="dxa"/>
          </w:tcPr>
          <w:p>
            <w:pPr>
              <w:pStyle w:val="TableParagraph"/>
              <w:spacing w:before="11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科目编码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  <w:vMerge w:val="restart"/>
          </w:tcPr>
          <w:p>
            <w:pPr>
              <w:pStyle w:val="TableParagraph"/>
              <w:spacing w:before="12"/>
              <w:rPr>
                <w:sz w:val="25"/>
              </w:rPr>
            </w:pPr>
          </w:p>
          <w:p>
            <w:pPr>
              <w:pStyle w:val="TableParagraph"/>
              <w:ind w:left="230"/>
              <w:rPr>
                <w:sz w:val="18"/>
              </w:rPr>
            </w:pPr>
            <w:r>
              <w:rPr>
                <w:sz w:val="18"/>
              </w:rPr>
              <w:t>单位代码</w:t>
            </w:r>
          </w:p>
        </w:tc>
        <w:tc>
          <w:tcPr>
            <w:tcW w:w="1665" w:type="dxa"/>
            <w:vMerge w:val="restart"/>
          </w:tcPr>
          <w:p>
            <w:pPr>
              <w:pStyle w:val="TableParagraph"/>
              <w:spacing w:before="12"/>
              <w:rPr>
                <w:sz w:val="25"/>
              </w:rPr>
            </w:pPr>
          </w:p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单位（科目名称）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before="12"/>
              <w:rPr>
                <w:sz w:val="25"/>
              </w:rPr>
            </w:pPr>
          </w:p>
          <w:p>
            <w:pPr>
              <w:pStyle w:val="TableParagraph"/>
              <w:ind w:left="564" w:right="555"/>
              <w:jc w:val="center"/>
              <w:rPr>
                <w:sz w:val="18"/>
              </w:rPr>
            </w:pPr>
            <w:r>
              <w:rPr>
                <w:sz w:val="18"/>
              </w:rPr>
              <w:t>总计</w:t>
            </w:r>
          </w:p>
        </w:tc>
        <w:tc>
          <w:tcPr>
            <w:tcW w:w="5220" w:type="dxa"/>
            <w:gridSpan w:val="4"/>
          </w:tcPr>
          <w:p>
            <w:pPr>
              <w:pStyle w:val="TableParagraph"/>
              <w:spacing w:before="112"/>
              <w:ind w:left="14"/>
              <w:rPr>
                <w:sz w:val="18"/>
              </w:rPr>
            </w:pPr>
            <w:r>
              <w:rPr>
                <w:sz w:val="18"/>
              </w:rPr>
              <w:t>基本支出</w:t>
            </w:r>
          </w:p>
        </w:tc>
        <w:tc>
          <w:tcPr>
            <w:tcW w:w="3915" w:type="dxa"/>
            <w:gridSpan w:val="3"/>
          </w:tcPr>
          <w:p>
            <w:pPr>
              <w:pStyle w:val="TableParagraph"/>
              <w:spacing w:before="112"/>
              <w:ind w:left="14"/>
              <w:rPr>
                <w:sz w:val="18"/>
              </w:rPr>
            </w:pPr>
            <w:r>
              <w:rPr>
                <w:sz w:val="18"/>
              </w:rPr>
              <w:t>项目支出</w:t>
            </w:r>
          </w:p>
        </w:tc>
      </w:tr>
      <w:tr>
        <w:trPr>
          <w:trHeight w:val="435" w:hRule="atLeast"/>
        </w:trPr>
        <w:tc>
          <w:tcPr>
            <w:tcW w:w="750" w:type="dxa"/>
          </w:tcPr>
          <w:p>
            <w:pPr>
              <w:pStyle w:val="TableParagraph"/>
              <w:spacing w:before="11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类</w:t>
            </w:r>
          </w:p>
        </w:tc>
        <w:tc>
          <w:tcPr>
            <w:tcW w:w="585" w:type="dxa"/>
          </w:tcPr>
          <w:p>
            <w:pPr>
              <w:pStyle w:val="TableParagraph"/>
              <w:spacing w:before="11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款</w:t>
            </w:r>
          </w:p>
        </w:tc>
        <w:tc>
          <w:tcPr>
            <w:tcW w:w="585" w:type="dxa"/>
          </w:tcPr>
          <w:p>
            <w:pPr>
              <w:pStyle w:val="TableParagraph"/>
              <w:spacing w:before="111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项</w:t>
            </w:r>
          </w:p>
        </w:tc>
        <w:tc>
          <w:tcPr>
            <w:tcW w:w="1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111"/>
              <w:ind w:left="90" w:right="84"/>
              <w:jc w:val="center"/>
              <w:rPr>
                <w:sz w:val="18"/>
              </w:rPr>
            </w:pPr>
            <w:r>
              <w:rPr>
                <w:sz w:val="18"/>
              </w:rPr>
              <w:t>小计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1"/>
              <w:ind w:left="91" w:right="84"/>
              <w:jc w:val="center"/>
              <w:rPr>
                <w:sz w:val="18"/>
              </w:rPr>
            </w:pPr>
            <w:r>
              <w:rPr>
                <w:sz w:val="18"/>
              </w:rPr>
              <w:t>行政人员经费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1"/>
              <w:ind w:left="111"/>
              <w:rPr>
                <w:sz w:val="18"/>
              </w:rPr>
            </w:pPr>
            <w:r>
              <w:rPr>
                <w:sz w:val="18"/>
              </w:rPr>
              <w:t>事业人员经费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1"/>
              <w:ind w:left="292"/>
              <w:rPr>
                <w:sz w:val="18"/>
              </w:rPr>
            </w:pPr>
            <w:r>
              <w:rPr>
                <w:sz w:val="18"/>
              </w:rPr>
              <w:t>公用经费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1"/>
              <w:ind w:left="90" w:right="84"/>
              <w:jc w:val="center"/>
              <w:rPr>
                <w:sz w:val="18"/>
              </w:rPr>
            </w:pPr>
            <w:r>
              <w:rPr>
                <w:sz w:val="18"/>
              </w:rPr>
              <w:t>小计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1"/>
              <w:ind w:left="202"/>
              <w:rPr>
                <w:sz w:val="18"/>
              </w:rPr>
            </w:pPr>
            <w:r>
              <w:rPr>
                <w:sz w:val="18"/>
              </w:rPr>
              <w:t>一般性项目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1"/>
              <w:ind w:left="291"/>
              <w:rPr>
                <w:sz w:val="18"/>
              </w:rPr>
            </w:pPr>
            <w:r>
              <w:rPr>
                <w:sz w:val="18"/>
              </w:rPr>
              <w:t>专项资金</w:t>
            </w:r>
          </w:p>
        </w:tc>
      </w:tr>
      <w:tr>
        <w:trPr>
          <w:trHeight w:val="435" w:hRule="atLeast"/>
        </w:trPr>
        <w:tc>
          <w:tcPr>
            <w:tcW w:w="750" w:type="dxa"/>
          </w:tcPr>
          <w:p>
            <w:pPr>
              <w:pStyle w:val="TableParagraph"/>
              <w:spacing w:before="110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585" w:type="dxa"/>
          </w:tcPr>
          <w:p>
            <w:pPr>
              <w:pStyle w:val="TableParagraph"/>
              <w:spacing w:before="110"/>
              <w:ind w:left="181" w:right="174"/>
              <w:jc w:val="center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585" w:type="dxa"/>
          </w:tcPr>
          <w:p>
            <w:pPr>
              <w:pStyle w:val="TableParagraph"/>
              <w:spacing w:before="110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1185" w:type="dxa"/>
          </w:tcPr>
          <w:p>
            <w:pPr>
              <w:pStyle w:val="TableParagraph"/>
              <w:spacing w:before="110"/>
              <w:ind w:left="72" w:right="63"/>
              <w:jc w:val="center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1665" w:type="dxa"/>
          </w:tcPr>
          <w:p>
            <w:pPr>
              <w:pStyle w:val="TableParagraph"/>
              <w:spacing w:before="110"/>
              <w:ind w:left="631" w:right="621"/>
              <w:jc w:val="center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0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>
        <w:trPr>
          <w:trHeight w:val="435" w:hRule="atLeast"/>
        </w:trPr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spacing w:before="111"/>
              <w:ind w:left="631" w:right="624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1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1,485.04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1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192.22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111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186.15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1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6.07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1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1,292.82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1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715.30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1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577.52</w:t>
            </w:r>
          </w:p>
        </w:tc>
      </w:tr>
      <w:tr>
        <w:trPr>
          <w:trHeight w:val="638" w:hRule="atLeast"/>
        </w:trPr>
        <w:tc>
          <w:tcPr>
            <w:tcW w:w="750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585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81" w:right="174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85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185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pacing w:val="-1"/>
                <w:sz w:val="18"/>
              </w:rPr>
              <w:t>[501001]邓州</w:t>
            </w:r>
          </w:p>
          <w:p>
            <w:pPr>
              <w:pStyle w:val="TableParagraph"/>
              <w:spacing w:before="82"/>
              <w:ind w:left="14"/>
              <w:rPr>
                <w:sz w:val="18"/>
              </w:rPr>
            </w:pPr>
            <w:r>
              <w:rPr>
                <w:sz w:val="18"/>
              </w:rPr>
              <w:t>市房产管理局</w:t>
            </w:r>
          </w:p>
        </w:tc>
        <w:tc>
          <w:tcPr>
            <w:tcW w:w="1665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事业单位离退休</w:t>
            </w:r>
          </w:p>
        </w:tc>
        <w:tc>
          <w:tcPr>
            <w:tcW w:w="1530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13.30</w:t>
            </w:r>
          </w:p>
        </w:tc>
        <w:tc>
          <w:tcPr>
            <w:tcW w:w="1305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13.30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13.30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9" w:hRule="atLeast"/>
        </w:trPr>
        <w:tc>
          <w:tcPr>
            <w:tcW w:w="750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585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81" w:right="174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85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1185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pacing w:val="-1"/>
                <w:sz w:val="18"/>
              </w:rPr>
              <w:t>[501001]邓州</w:t>
            </w:r>
          </w:p>
          <w:p>
            <w:pPr>
              <w:pStyle w:val="TableParagraph"/>
              <w:spacing w:before="82"/>
              <w:ind w:left="14"/>
              <w:rPr>
                <w:sz w:val="18"/>
              </w:rPr>
            </w:pPr>
            <w:r>
              <w:rPr>
                <w:sz w:val="18"/>
              </w:rPr>
              <w:t>市房产管理局</w:t>
            </w:r>
          </w:p>
        </w:tc>
        <w:tc>
          <w:tcPr>
            <w:tcW w:w="1665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机关事业单位基本养</w:t>
            </w:r>
          </w:p>
          <w:p>
            <w:pPr>
              <w:pStyle w:val="TableParagraph"/>
              <w:spacing w:before="82"/>
              <w:ind w:left="15"/>
              <w:rPr>
                <w:sz w:val="18"/>
              </w:rPr>
            </w:pPr>
            <w:r>
              <w:rPr>
                <w:sz w:val="18"/>
              </w:rPr>
              <w:t>老保险缴费支出</w:t>
            </w:r>
          </w:p>
        </w:tc>
        <w:tc>
          <w:tcPr>
            <w:tcW w:w="1530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13.74</w:t>
            </w:r>
          </w:p>
        </w:tc>
        <w:tc>
          <w:tcPr>
            <w:tcW w:w="1305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13.74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13.74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8" w:hRule="atLeast"/>
        </w:trPr>
        <w:tc>
          <w:tcPr>
            <w:tcW w:w="750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585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81" w:right="17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585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185" w:type="dxa"/>
          </w:tcPr>
          <w:p>
            <w:pPr>
              <w:pStyle w:val="TableParagraph"/>
              <w:spacing w:before="58"/>
              <w:ind w:left="14"/>
              <w:rPr>
                <w:sz w:val="18"/>
              </w:rPr>
            </w:pPr>
            <w:r>
              <w:rPr>
                <w:spacing w:val="-1"/>
                <w:sz w:val="18"/>
              </w:rPr>
              <w:t>[501001]邓州</w:t>
            </w:r>
          </w:p>
          <w:p>
            <w:pPr>
              <w:pStyle w:val="TableParagraph"/>
              <w:spacing w:before="81"/>
              <w:ind w:left="14"/>
              <w:rPr>
                <w:sz w:val="18"/>
              </w:rPr>
            </w:pPr>
            <w:r>
              <w:rPr>
                <w:sz w:val="18"/>
              </w:rPr>
              <w:t>市房产管理局</w:t>
            </w:r>
          </w:p>
        </w:tc>
        <w:tc>
          <w:tcPr>
            <w:tcW w:w="1665" w:type="dxa"/>
          </w:tcPr>
          <w:p>
            <w:pPr>
              <w:pStyle w:val="TableParagraph"/>
              <w:spacing w:before="58"/>
              <w:ind w:left="15"/>
              <w:rPr>
                <w:sz w:val="18"/>
              </w:rPr>
            </w:pPr>
            <w:r>
              <w:rPr>
                <w:sz w:val="18"/>
              </w:rPr>
              <w:t>其他社会保障和就业</w:t>
            </w:r>
          </w:p>
          <w:p>
            <w:pPr>
              <w:pStyle w:val="TableParagraph"/>
              <w:spacing w:before="81"/>
              <w:ind w:left="15"/>
              <w:rPr>
                <w:sz w:val="18"/>
              </w:rPr>
            </w:pPr>
            <w:r>
              <w:rPr>
                <w:sz w:val="18"/>
              </w:rPr>
              <w:t>支出</w:t>
            </w:r>
          </w:p>
        </w:tc>
        <w:tc>
          <w:tcPr>
            <w:tcW w:w="1530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0.97</w:t>
            </w:r>
          </w:p>
        </w:tc>
        <w:tc>
          <w:tcPr>
            <w:tcW w:w="1305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0.97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0.97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8" w:hRule="atLeast"/>
        </w:trPr>
        <w:tc>
          <w:tcPr>
            <w:tcW w:w="750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585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81" w:right="17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85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185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pacing w:val="-1"/>
                <w:sz w:val="18"/>
              </w:rPr>
              <w:t>[501001]邓州</w:t>
            </w:r>
          </w:p>
          <w:p>
            <w:pPr>
              <w:pStyle w:val="TableParagraph"/>
              <w:spacing w:before="81"/>
              <w:ind w:left="14"/>
              <w:rPr>
                <w:sz w:val="18"/>
              </w:rPr>
            </w:pPr>
            <w:r>
              <w:rPr>
                <w:sz w:val="18"/>
              </w:rPr>
              <w:t>市房产管理局</w:t>
            </w:r>
          </w:p>
        </w:tc>
        <w:tc>
          <w:tcPr>
            <w:tcW w:w="1665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事业单位医疗</w:t>
            </w:r>
          </w:p>
        </w:tc>
        <w:tc>
          <w:tcPr>
            <w:tcW w:w="1530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12.96</w:t>
            </w:r>
          </w:p>
        </w:tc>
        <w:tc>
          <w:tcPr>
            <w:tcW w:w="1305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12.96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12.96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8" w:hRule="atLeast"/>
        </w:trPr>
        <w:tc>
          <w:tcPr>
            <w:tcW w:w="750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585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81" w:right="17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85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185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pacing w:val="-1"/>
                <w:sz w:val="18"/>
              </w:rPr>
              <w:t>[501001]邓州</w:t>
            </w:r>
          </w:p>
          <w:p>
            <w:pPr>
              <w:pStyle w:val="TableParagraph"/>
              <w:spacing w:before="81"/>
              <w:ind w:left="14"/>
              <w:rPr>
                <w:sz w:val="18"/>
              </w:rPr>
            </w:pPr>
            <w:r>
              <w:rPr>
                <w:sz w:val="18"/>
              </w:rPr>
              <w:t>市房产管理局</w:t>
            </w:r>
          </w:p>
        </w:tc>
        <w:tc>
          <w:tcPr>
            <w:tcW w:w="1665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其他行政事业单位医</w:t>
            </w:r>
          </w:p>
          <w:p>
            <w:pPr>
              <w:pStyle w:val="TableParagraph"/>
              <w:spacing w:before="81"/>
              <w:ind w:left="15"/>
              <w:rPr>
                <w:sz w:val="18"/>
              </w:rPr>
            </w:pPr>
            <w:r>
              <w:rPr>
                <w:sz w:val="18"/>
              </w:rPr>
              <w:t>疗支出</w:t>
            </w:r>
          </w:p>
        </w:tc>
        <w:tc>
          <w:tcPr>
            <w:tcW w:w="1530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0.89</w:t>
            </w:r>
          </w:p>
        </w:tc>
        <w:tc>
          <w:tcPr>
            <w:tcW w:w="1305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0.89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0.89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9" w:hRule="atLeast"/>
        </w:trPr>
        <w:tc>
          <w:tcPr>
            <w:tcW w:w="750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212</w:t>
            </w:r>
          </w:p>
        </w:tc>
        <w:tc>
          <w:tcPr>
            <w:tcW w:w="585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81" w:right="17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85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185" w:type="dxa"/>
          </w:tcPr>
          <w:p>
            <w:pPr>
              <w:pStyle w:val="TableParagraph"/>
              <w:spacing w:before="57"/>
              <w:ind w:left="14"/>
              <w:rPr>
                <w:sz w:val="18"/>
              </w:rPr>
            </w:pPr>
            <w:r>
              <w:rPr>
                <w:spacing w:val="-1"/>
                <w:sz w:val="18"/>
              </w:rPr>
              <w:t>[501001]邓州</w:t>
            </w:r>
          </w:p>
          <w:p>
            <w:pPr>
              <w:pStyle w:val="TableParagraph"/>
              <w:spacing w:before="81"/>
              <w:ind w:left="14"/>
              <w:rPr>
                <w:sz w:val="18"/>
              </w:rPr>
            </w:pPr>
            <w:r>
              <w:rPr>
                <w:sz w:val="18"/>
              </w:rPr>
              <w:t>市房产管理局</w:t>
            </w:r>
          </w:p>
        </w:tc>
        <w:tc>
          <w:tcPr>
            <w:tcW w:w="1665" w:type="dxa"/>
          </w:tcPr>
          <w:p>
            <w:pPr>
              <w:pStyle w:val="TableParagraph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行政运行（城乡社区</w:t>
            </w:r>
          </w:p>
          <w:p>
            <w:pPr>
              <w:pStyle w:val="TableParagraph"/>
              <w:spacing w:before="81"/>
              <w:ind w:left="15"/>
              <w:rPr>
                <w:sz w:val="18"/>
              </w:rPr>
            </w:pPr>
            <w:r>
              <w:rPr>
                <w:sz w:val="18"/>
              </w:rPr>
              <w:t>管理事务）</w:t>
            </w:r>
          </w:p>
        </w:tc>
        <w:tc>
          <w:tcPr>
            <w:tcW w:w="1530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100.70</w:t>
            </w:r>
          </w:p>
        </w:tc>
        <w:tc>
          <w:tcPr>
            <w:tcW w:w="1305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100.70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94.63</w:t>
            </w:r>
          </w:p>
        </w:tc>
        <w:tc>
          <w:tcPr>
            <w:tcW w:w="1305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6.07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8" w:hRule="atLeast"/>
        </w:trPr>
        <w:tc>
          <w:tcPr>
            <w:tcW w:w="750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585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81" w:right="17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85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185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pacing w:val="-1"/>
                <w:sz w:val="18"/>
              </w:rPr>
              <w:t>[501006]邓州</w:t>
            </w:r>
          </w:p>
          <w:p>
            <w:pPr>
              <w:pStyle w:val="TableParagraph"/>
              <w:spacing w:before="81"/>
              <w:ind w:left="14"/>
              <w:rPr>
                <w:sz w:val="18"/>
              </w:rPr>
            </w:pPr>
            <w:r>
              <w:rPr>
                <w:sz w:val="18"/>
              </w:rPr>
              <w:t>市房产管理处</w:t>
            </w:r>
          </w:p>
        </w:tc>
        <w:tc>
          <w:tcPr>
            <w:tcW w:w="1665" w:type="dxa"/>
          </w:tcPr>
          <w:p>
            <w:pPr>
              <w:pStyle w:val="TableParagraph"/>
              <w:spacing w:before="56"/>
              <w:ind w:left="15"/>
              <w:rPr>
                <w:sz w:val="18"/>
              </w:rPr>
            </w:pPr>
            <w:r>
              <w:rPr>
                <w:sz w:val="18"/>
              </w:rPr>
              <w:t>其他保障性安居工程</w:t>
            </w:r>
          </w:p>
          <w:p>
            <w:pPr>
              <w:pStyle w:val="TableParagraph"/>
              <w:spacing w:before="81"/>
              <w:ind w:left="15"/>
              <w:rPr>
                <w:sz w:val="18"/>
              </w:rPr>
            </w:pPr>
            <w:r>
              <w:rPr>
                <w:sz w:val="18"/>
              </w:rPr>
              <w:t>支出</w:t>
            </w:r>
          </w:p>
        </w:tc>
        <w:tc>
          <w:tcPr>
            <w:tcW w:w="1530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577.52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577.52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577.52</w:t>
            </w:r>
          </w:p>
        </w:tc>
      </w:tr>
      <w:tr>
        <w:trPr>
          <w:trHeight w:val="638" w:hRule="atLeast"/>
        </w:trPr>
        <w:tc>
          <w:tcPr>
            <w:tcW w:w="750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585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81" w:right="17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85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185" w:type="dxa"/>
          </w:tcPr>
          <w:p>
            <w:pPr>
              <w:pStyle w:val="TableParagraph"/>
              <w:spacing w:before="58"/>
              <w:ind w:left="14"/>
              <w:rPr>
                <w:sz w:val="18"/>
              </w:rPr>
            </w:pPr>
            <w:r>
              <w:rPr>
                <w:spacing w:val="-1"/>
                <w:sz w:val="18"/>
              </w:rPr>
              <w:t>[501001]邓州</w:t>
            </w:r>
          </w:p>
          <w:p>
            <w:pPr>
              <w:pStyle w:val="TableParagraph"/>
              <w:spacing w:before="81"/>
              <w:ind w:left="14"/>
              <w:rPr>
                <w:sz w:val="18"/>
              </w:rPr>
            </w:pPr>
            <w:r>
              <w:rPr>
                <w:sz w:val="18"/>
              </w:rPr>
              <w:t>市房产管理局</w:t>
            </w:r>
          </w:p>
        </w:tc>
        <w:tc>
          <w:tcPr>
            <w:tcW w:w="1665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住房公积金</w:t>
            </w:r>
          </w:p>
        </w:tc>
        <w:tc>
          <w:tcPr>
            <w:tcW w:w="1530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9.66</w:t>
            </w:r>
          </w:p>
        </w:tc>
        <w:tc>
          <w:tcPr>
            <w:tcW w:w="1305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9.66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9.66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62" w:hRule="atLeast"/>
        </w:trPr>
        <w:tc>
          <w:tcPr>
            <w:tcW w:w="7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ind w:left="181" w:right="17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185" w:type="dxa"/>
          </w:tcPr>
          <w:p>
            <w:pPr>
              <w:pStyle w:val="TableParagraph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[501002]邓州</w:t>
            </w:r>
          </w:p>
          <w:p>
            <w:pPr>
              <w:pStyle w:val="TableParagraph"/>
              <w:spacing w:line="310" w:lineRule="atLeast" w:before="2"/>
              <w:ind w:left="14" w:right="7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市住房制度改革委员会办公</w:t>
            </w:r>
            <w:r>
              <w:rPr>
                <w:sz w:val="18"/>
              </w:rPr>
              <w:t>室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324" w:lineRule="auto" w:before="138"/>
              <w:ind w:left="15" w:right="17"/>
              <w:rPr>
                <w:sz w:val="18"/>
              </w:rPr>
            </w:pPr>
            <w:r>
              <w:rPr>
                <w:spacing w:val="-1"/>
                <w:sz w:val="18"/>
              </w:rPr>
              <w:t>其他城乡社区住宅支</w:t>
            </w:r>
            <w:r>
              <w:rPr>
                <w:sz w:val="18"/>
              </w:rPr>
              <w:t>出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50.00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40.00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40.00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1" w:hRule="atLeast"/>
        </w:trPr>
        <w:tc>
          <w:tcPr>
            <w:tcW w:w="7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181" w:right="17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185" w:type="dxa"/>
          </w:tcPr>
          <w:p>
            <w:pPr>
              <w:pStyle w:val="TableParagraph"/>
              <w:spacing w:before="58"/>
              <w:ind w:left="14"/>
              <w:rPr>
                <w:sz w:val="18"/>
              </w:rPr>
            </w:pPr>
            <w:r>
              <w:rPr>
                <w:sz w:val="18"/>
              </w:rPr>
              <w:t>[501003]邓州</w:t>
            </w:r>
          </w:p>
          <w:p>
            <w:pPr>
              <w:pStyle w:val="TableParagraph"/>
              <w:spacing w:line="310" w:lineRule="atLeast" w:before="2"/>
              <w:ind w:left="14" w:right="78"/>
              <w:rPr>
                <w:sz w:val="18"/>
              </w:rPr>
            </w:pPr>
            <w:r>
              <w:rPr>
                <w:spacing w:val="-1"/>
                <w:sz w:val="18"/>
              </w:rPr>
              <w:t>市房屋产权产</w:t>
            </w:r>
            <w:r>
              <w:rPr>
                <w:sz w:val="18"/>
              </w:rPr>
              <w:t>籍管理处</w:t>
            </w:r>
          </w:p>
        </w:tc>
        <w:tc>
          <w:tcPr>
            <w:tcW w:w="1665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324" w:lineRule="auto"/>
              <w:ind w:left="15" w:right="17"/>
              <w:rPr>
                <w:sz w:val="18"/>
              </w:rPr>
            </w:pPr>
            <w:r>
              <w:rPr>
                <w:spacing w:val="-1"/>
                <w:sz w:val="18"/>
              </w:rPr>
              <w:t>其他城乡社区住宅支</w:t>
            </w:r>
            <w:r>
              <w:rPr>
                <w:sz w:val="18"/>
              </w:rPr>
              <w:t>出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79.00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79.00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79.00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750" w:type="dxa"/>
          </w:tcPr>
          <w:p>
            <w:pPr>
              <w:pStyle w:val="TableParagraph"/>
              <w:spacing w:before="1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585" w:type="dxa"/>
          </w:tcPr>
          <w:p>
            <w:pPr>
              <w:pStyle w:val="TableParagraph"/>
              <w:spacing w:before="110"/>
              <w:ind w:left="181" w:right="17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85" w:type="dxa"/>
          </w:tcPr>
          <w:p>
            <w:pPr>
              <w:pStyle w:val="TableParagraph"/>
              <w:spacing w:before="110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185" w:type="dxa"/>
          </w:tcPr>
          <w:p>
            <w:pPr>
              <w:pStyle w:val="TableParagraph"/>
              <w:spacing w:before="110"/>
              <w:ind w:right="63"/>
              <w:jc w:val="center"/>
              <w:rPr>
                <w:sz w:val="18"/>
              </w:rPr>
            </w:pPr>
            <w:r>
              <w:rPr>
                <w:sz w:val="18"/>
              </w:rPr>
              <w:t>[501004]邓州</w:t>
            </w:r>
          </w:p>
        </w:tc>
        <w:tc>
          <w:tcPr>
            <w:tcW w:w="1665" w:type="dxa"/>
          </w:tcPr>
          <w:p>
            <w:pPr>
              <w:pStyle w:val="TableParagraph"/>
              <w:spacing w:before="110"/>
              <w:ind w:left="15"/>
              <w:rPr>
                <w:sz w:val="18"/>
              </w:rPr>
            </w:pPr>
            <w:r>
              <w:rPr>
                <w:sz w:val="18"/>
              </w:rPr>
              <w:t>其他城乡社区住宅支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0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46.69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110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46.69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0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46.69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790" w:h="11850" w:orient="landscape"/>
          <w:pgMar w:top="260" w:bottom="280" w:left="260" w:right="240"/>
        </w:sectPr>
      </w:pPr>
    </w:p>
    <w:tbl>
      <w:tblPr>
        <w:tblW w:w="0" w:type="auto"/>
        <w:jc w:val="left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0"/>
        <w:gridCol w:w="585"/>
        <w:gridCol w:w="585"/>
        <w:gridCol w:w="1185"/>
        <w:gridCol w:w="1665"/>
        <w:gridCol w:w="1530"/>
        <w:gridCol w:w="1305"/>
        <w:gridCol w:w="1305"/>
        <w:gridCol w:w="1305"/>
        <w:gridCol w:w="1305"/>
        <w:gridCol w:w="1305"/>
        <w:gridCol w:w="1305"/>
        <w:gridCol w:w="1305"/>
      </w:tblGrid>
      <w:tr>
        <w:trPr>
          <w:trHeight w:val="639" w:hRule="atLeast"/>
        </w:trPr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49"/>
              <w:ind w:left="14"/>
              <w:rPr>
                <w:sz w:val="18"/>
              </w:rPr>
            </w:pPr>
            <w:r>
              <w:rPr>
                <w:sz w:val="18"/>
              </w:rPr>
              <w:t>市房地产管理</w:t>
            </w:r>
          </w:p>
          <w:p>
            <w:pPr>
              <w:pStyle w:val="TableParagraph"/>
              <w:spacing w:before="81"/>
              <w:ind w:left="14"/>
              <w:rPr>
                <w:sz w:val="18"/>
              </w:rPr>
            </w:pPr>
            <w:r>
              <w:rPr>
                <w:sz w:val="18"/>
              </w:rPr>
              <w:t>监察大队</w:t>
            </w:r>
          </w:p>
        </w:tc>
        <w:tc>
          <w:tcPr>
            <w:tcW w:w="1665" w:type="dxa"/>
          </w:tcPr>
          <w:p>
            <w:pPr>
              <w:pStyle w:val="TableParagraph"/>
              <w:spacing w:before="49"/>
              <w:ind w:left="15"/>
              <w:rPr>
                <w:sz w:val="18"/>
              </w:rPr>
            </w:pPr>
            <w:r>
              <w:rPr>
                <w:sz w:val="18"/>
              </w:rPr>
              <w:t>出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0" w:hRule="atLeast"/>
        </w:trPr>
        <w:tc>
          <w:tcPr>
            <w:tcW w:w="7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181" w:right="17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185" w:type="dxa"/>
          </w:tcPr>
          <w:p>
            <w:pPr>
              <w:pStyle w:val="TableParagraph"/>
              <w:spacing w:before="50"/>
              <w:ind w:left="14"/>
              <w:rPr>
                <w:sz w:val="18"/>
              </w:rPr>
            </w:pPr>
            <w:r>
              <w:rPr>
                <w:sz w:val="18"/>
              </w:rPr>
              <w:t>[501005]邓州</w:t>
            </w:r>
          </w:p>
          <w:p>
            <w:pPr>
              <w:pStyle w:val="TableParagraph"/>
              <w:spacing w:line="310" w:lineRule="atLeast" w:before="2"/>
              <w:ind w:left="14" w:right="78"/>
              <w:rPr>
                <w:sz w:val="18"/>
              </w:rPr>
            </w:pPr>
            <w:r>
              <w:rPr>
                <w:spacing w:val="-1"/>
                <w:sz w:val="18"/>
              </w:rPr>
              <w:t>市乡镇房产管</w:t>
            </w:r>
            <w:r>
              <w:rPr>
                <w:sz w:val="18"/>
              </w:rPr>
              <w:t>理处</w:t>
            </w:r>
          </w:p>
        </w:tc>
        <w:tc>
          <w:tcPr>
            <w:tcW w:w="166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324" w:lineRule="auto"/>
              <w:ind w:left="15" w:right="17"/>
              <w:rPr>
                <w:sz w:val="18"/>
              </w:rPr>
            </w:pPr>
            <w:r>
              <w:rPr>
                <w:spacing w:val="-1"/>
                <w:sz w:val="18"/>
              </w:rPr>
              <w:t>其他城乡社区住宅支</w:t>
            </w:r>
            <w:r>
              <w:rPr>
                <w:sz w:val="18"/>
              </w:rPr>
              <w:t>出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255.06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255.06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255.06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9" w:hRule="atLeast"/>
        </w:trPr>
        <w:tc>
          <w:tcPr>
            <w:tcW w:w="75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81" w:right="17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185" w:type="dxa"/>
          </w:tcPr>
          <w:p>
            <w:pPr>
              <w:pStyle w:val="TableParagraph"/>
              <w:spacing w:before="49"/>
              <w:ind w:left="14"/>
              <w:rPr>
                <w:sz w:val="18"/>
              </w:rPr>
            </w:pPr>
            <w:r>
              <w:rPr>
                <w:spacing w:val="-1"/>
                <w:sz w:val="18"/>
              </w:rPr>
              <w:t>[501006]邓州</w:t>
            </w:r>
          </w:p>
          <w:p>
            <w:pPr>
              <w:pStyle w:val="TableParagraph"/>
              <w:spacing w:before="82"/>
              <w:ind w:left="14"/>
              <w:rPr>
                <w:sz w:val="18"/>
              </w:rPr>
            </w:pPr>
            <w:r>
              <w:rPr>
                <w:sz w:val="18"/>
              </w:rPr>
              <w:t>市房产管理处</w:t>
            </w:r>
          </w:p>
        </w:tc>
        <w:tc>
          <w:tcPr>
            <w:tcW w:w="1665" w:type="dxa"/>
          </w:tcPr>
          <w:p>
            <w:pPr>
              <w:pStyle w:val="TableParagraph"/>
              <w:spacing w:before="49"/>
              <w:ind w:left="15"/>
              <w:rPr>
                <w:sz w:val="18"/>
              </w:rPr>
            </w:pPr>
            <w:r>
              <w:rPr>
                <w:sz w:val="18"/>
              </w:rPr>
              <w:t>其他城乡社区住宅支</w:t>
            </w:r>
          </w:p>
          <w:p>
            <w:pPr>
              <w:pStyle w:val="TableParagraph"/>
              <w:spacing w:before="82"/>
              <w:ind w:left="15"/>
              <w:rPr>
                <w:sz w:val="18"/>
              </w:rPr>
            </w:pPr>
            <w:r>
              <w:rPr>
                <w:sz w:val="18"/>
              </w:rPr>
              <w:t>出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48.96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48.96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48.96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0" w:hRule="atLeast"/>
        </w:trPr>
        <w:tc>
          <w:tcPr>
            <w:tcW w:w="7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181" w:right="17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185" w:type="dxa"/>
          </w:tcPr>
          <w:p>
            <w:pPr>
              <w:pStyle w:val="TableParagraph"/>
              <w:spacing w:before="51"/>
              <w:ind w:left="14"/>
              <w:rPr>
                <w:sz w:val="18"/>
              </w:rPr>
            </w:pPr>
            <w:r>
              <w:rPr>
                <w:sz w:val="18"/>
              </w:rPr>
              <w:t>[501007]邓州</w:t>
            </w:r>
          </w:p>
          <w:p>
            <w:pPr>
              <w:pStyle w:val="TableParagraph"/>
              <w:spacing w:line="310" w:lineRule="atLeast" w:before="2"/>
              <w:ind w:left="14" w:right="78"/>
              <w:rPr>
                <w:sz w:val="18"/>
              </w:rPr>
            </w:pPr>
            <w:r>
              <w:rPr>
                <w:spacing w:val="-1"/>
                <w:sz w:val="18"/>
              </w:rPr>
              <w:t>市房地产市场</w:t>
            </w:r>
            <w:r>
              <w:rPr>
                <w:sz w:val="18"/>
              </w:rPr>
              <w:t>管理处</w:t>
            </w:r>
          </w:p>
        </w:tc>
        <w:tc>
          <w:tcPr>
            <w:tcW w:w="1665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324" w:lineRule="auto"/>
              <w:ind w:left="15" w:right="17"/>
              <w:rPr>
                <w:sz w:val="18"/>
              </w:rPr>
            </w:pPr>
            <w:r>
              <w:rPr>
                <w:spacing w:val="-1"/>
                <w:sz w:val="18"/>
              </w:rPr>
              <w:t>其他城乡社区住宅支</w:t>
            </w:r>
            <w:r>
              <w:rPr>
                <w:sz w:val="18"/>
              </w:rPr>
              <w:t>出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275.59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275.59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275.59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790" w:h="11850" w:orient="landscape"/>
          <w:pgMar w:top="280" w:bottom="280" w:left="260" w:right="240"/>
        </w:sectPr>
      </w:pPr>
    </w:p>
    <w:p>
      <w:pPr>
        <w:pStyle w:val="BodyText"/>
        <w:rPr>
          <w:sz w:val="31"/>
        </w:rPr>
      </w:pPr>
    </w:p>
    <w:p>
      <w:pPr>
        <w:pStyle w:val="Heading1"/>
        <w:spacing w:before="1"/>
        <w:ind w:left="2046"/>
      </w:pPr>
      <w:r>
        <w:rPr>
          <w:w w:val="95"/>
        </w:rPr>
        <w:t>2019</w:t>
      </w:r>
      <w:r>
        <w:rPr>
          <w:spacing w:val="9"/>
          <w:w w:val="95"/>
        </w:rPr>
        <w:t> 年一般公共预算基本支出情况表</w:t>
      </w:r>
    </w:p>
    <w:p>
      <w:pPr>
        <w:pStyle w:val="BodyText"/>
        <w:spacing w:before="59"/>
        <w:ind w:left="461"/>
      </w:pPr>
      <w:r>
        <w:rPr/>
        <w:br w:type="column"/>
      </w:r>
      <w:r>
        <w:rPr>
          <w:spacing w:val="-16"/>
        </w:rPr>
        <w:t>预算 </w:t>
      </w:r>
      <w:r>
        <w:rPr/>
        <w:t>06</w:t>
      </w:r>
      <w:r>
        <w:rPr>
          <w:spacing w:val="-23"/>
        </w:rPr>
        <w:t> 表</w:t>
      </w:r>
    </w:p>
    <w:p>
      <w:pPr>
        <w:spacing w:after="0"/>
        <w:sectPr>
          <w:pgSz w:w="11850" w:h="16790"/>
          <w:pgMar w:top="1540" w:bottom="280" w:left="620" w:right="620"/>
          <w:cols w:num="2" w:equalWidth="0">
            <w:col w:w="8573" w:space="40"/>
            <w:col w:w="1997"/>
          </w:cols>
        </w:sectPr>
      </w:pPr>
    </w:p>
    <w:p>
      <w:pPr>
        <w:pStyle w:val="BodyText"/>
        <w:tabs>
          <w:tab w:pos="1813" w:val="left" w:leader="none"/>
          <w:tab w:pos="8982" w:val="left" w:leader="none"/>
        </w:tabs>
        <w:spacing w:before="163" w:after="43"/>
        <w:ind w:left="726"/>
      </w:pPr>
      <w:r>
        <w:rPr/>
        <w:t>部门名称:</w:t>
        <w:tab/>
        <w:t>邓州市房</w:t>
      </w:r>
      <w:r>
        <w:rPr>
          <w:spacing w:val="24"/>
        </w:rPr>
        <w:t>产</w:t>
      </w:r>
      <w:r>
        <w:rPr/>
        <w:t>管理局</w:t>
        <w:tab/>
      </w:r>
      <w:r>
        <w:rPr>
          <w:position w:val="-4"/>
        </w:rPr>
        <w:t>单位：万元</w:t>
      </w:r>
    </w:p>
    <w:tbl>
      <w:tblPr>
        <w:tblW w:w="0" w:type="auto"/>
        <w:jc w:val="left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050"/>
        <w:gridCol w:w="1905"/>
        <w:gridCol w:w="2205"/>
        <w:gridCol w:w="3060"/>
      </w:tblGrid>
      <w:tr>
        <w:trPr>
          <w:trHeight w:val="432" w:hRule="atLeast"/>
        </w:trPr>
        <w:tc>
          <w:tcPr>
            <w:tcW w:w="2010" w:type="dxa"/>
            <w:gridSpan w:val="2"/>
          </w:tcPr>
          <w:p>
            <w:pPr>
              <w:pStyle w:val="TableParagraph"/>
              <w:spacing w:before="109"/>
              <w:ind w:left="644"/>
              <w:rPr>
                <w:sz w:val="18"/>
              </w:rPr>
            </w:pPr>
            <w:r>
              <w:rPr>
                <w:sz w:val="18"/>
              </w:rPr>
              <w:t>科目编码</w:t>
            </w:r>
          </w:p>
        </w:tc>
        <w:tc>
          <w:tcPr>
            <w:tcW w:w="1905" w:type="dxa"/>
          </w:tcPr>
          <w:p>
            <w:pPr>
              <w:pStyle w:val="TableParagraph"/>
              <w:spacing w:before="109"/>
              <w:ind w:left="590"/>
              <w:rPr>
                <w:sz w:val="18"/>
              </w:rPr>
            </w:pPr>
            <w:r>
              <w:rPr>
                <w:sz w:val="18"/>
              </w:rPr>
              <w:t>科目名称</w:t>
            </w:r>
          </w:p>
        </w:tc>
        <w:tc>
          <w:tcPr>
            <w:tcW w:w="5265" w:type="dxa"/>
            <w:gridSpan w:val="2"/>
          </w:tcPr>
          <w:p>
            <w:pPr>
              <w:pStyle w:val="TableParagraph"/>
              <w:spacing w:before="161"/>
              <w:ind w:left="2071" w:right="2064"/>
              <w:jc w:val="center"/>
              <w:rPr>
                <w:sz w:val="18"/>
              </w:rPr>
            </w:pPr>
            <w:r>
              <w:rPr>
                <w:sz w:val="18"/>
              </w:rPr>
              <w:t>一般公共预算</w:t>
            </w:r>
          </w:p>
        </w:tc>
      </w:tr>
      <w:tr>
        <w:trPr>
          <w:trHeight w:val="431" w:hRule="atLeast"/>
        </w:trPr>
        <w:tc>
          <w:tcPr>
            <w:tcW w:w="960" w:type="dxa"/>
            <w:vMerge w:val="restart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类</w:t>
            </w:r>
          </w:p>
        </w:tc>
        <w:tc>
          <w:tcPr>
            <w:tcW w:w="1050" w:type="dxa"/>
            <w:vMerge w:val="restart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款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dxa"/>
            <w:vMerge w:val="restart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before="1"/>
              <w:ind w:left="902" w:right="892"/>
              <w:jc w:val="center"/>
              <w:rPr>
                <w:sz w:val="18"/>
              </w:rPr>
            </w:pPr>
            <w:r>
              <w:rPr>
                <w:sz w:val="18"/>
              </w:rPr>
              <w:t>小计</w:t>
            </w:r>
          </w:p>
        </w:tc>
        <w:tc>
          <w:tcPr>
            <w:tcW w:w="3060" w:type="dxa"/>
            <w:vMerge w:val="restart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before="1"/>
              <w:ind w:left="899"/>
              <w:rPr>
                <w:sz w:val="18"/>
              </w:rPr>
            </w:pPr>
            <w:r>
              <w:rPr>
                <w:sz w:val="18"/>
              </w:rPr>
              <w:t>其中：财政拨款</w:t>
            </w:r>
          </w:p>
        </w:tc>
      </w:tr>
      <w:tr>
        <w:trPr>
          <w:trHeight w:val="432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2" w:hRule="atLeast"/>
        </w:trPr>
        <w:tc>
          <w:tcPr>
            <w:tcW w:w="960" w:type="dxa"/>
          </w:tcPr>
          <w:p>
            <w:pPr>
              <w:pStyle w:val="TableParagraph"/>
              <w:spacing w:before="107"/>
              <w:ind w:left="390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7"/>
              <w:ind w:left="433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1905" w:type="dxa"/>
          </w:tcPr>
          <w:p>
            <w:pPr>
              <w:pStyle w:val="TableParagraph"/>
              <w:spacing w:before="107"/>
              <w:ind w:left="750" w:right="740"/>
              <w:jc w:val="center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2205" w:type="dxa"/>
          </w:tcPr>
          <w:p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60" w:type="dxa"/>
          </w:tcPr>
          <w:p>
            <w:pPr>
              <w:pStyle w:val="TableParagraph"/>
              <w:spacing w:before="10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rPr>
          <w:trHeight w:val="432" w:hRule="atLeast"/>
        </w:trPr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spacing w:before="107"/>
              <w:ind w:left="750" w:right="744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2205" w:type="dxa"/>
          </w:tcPr>
          <w:p>
            <w:pPr>
              <w:pStyle w:val="TableParagraph"/>
              <w:spacing w:before="107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192.22</w:t>
            </w:r>
          </w:p>
        </w:tc>
        <w:tc>
          <w:tcPr>
            <w:tcW w:w="3060" w:type="dxa"/>
          </w:tcPr>
          <w:p>
            <w:pPr>
              <w:pStyle w:val="TableParagraph"/>
              <w:spacing w:before="107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192.22</w:t>
            </w:r>
          </w:p>
        </w:tc>
      </w:tr>
      <w:tr>
        <w:trPr>
          <w:trHeight w:val="432" w:hRule="atLeast"/>
        </w:trPr>
        <w:tc>
          <w:tcPr>
            <w:tcW w:w="960" w:type="dxa"/>
          </w:tcPr>
          <w:p>
            <w:pPr>
              <w:pStyle w:val="TableParagraph"/>
              <w:spacing w:before="109"/>
              <w:ind w:left="344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9"/>
              <w:ind w:left="433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905" w:type="dxa"/>
          </w:tcPr>
          <w:p>
            <w:pPr>
              <w:pStyle w:val="TableParagraph"/>
              <w:spacing w:before="109"/>
              <w:ind w:left="12"/>
              <w:rPr>
                <w:sz w:val="18"/>
              </w:rPr>
            </w:pPr>
            <w:r>
              <w:rPr>
                <w:sz w:val="18"/>
              </w:rPr>
              <w:t>基本工资</w:t>
            </w:r>
          </w:p>
        </w:tc>
        <w:tc>
          <w:tcPr>
            <w:tcW w:w="2205" w:type="dxa"/>
          </w:tcPr>
          <w:p>
            <w:pPr>
              <w:pStyle w:val="TableParagraph"/>
              <w:spacing w:before="109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60.07</w:t>
            </w:r>
          </w:p>
        </w:tc>
        <w:tc>
          <w:tcPr>
            <w:tcW w:w="3060" w:type="dxa"/>
          </w:tcPr>
          <w:p>
            <w:pPr>
              <w:pStyle w:val="TableParagraph"/>
              <w:spacing w:before="109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60.07</w:t>
            </w:r>
          </w:p>
        </w:tc>
      </w:tr>
      <w:tr>
        <w:trPr>
          <w:trHeight w:val="431" w:hRule="atLeast"/>
        </w:trPr>
        <w:tc>
          <w:tcPr>
            <w:tcW w:w="960" w:type="dxa"/>
          </w:tcPr>
          <w:p>
            <w:pPr>
              <w:pStyle w:val="TableParagraph"/>
              <w:spacing w:before="109"/>
              <w:ind w:left="344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9"/>
              <w:ind w:left="433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905" w:type="dxa"/>
          </w:tcPr>
          <w:p>
            <w:pPr>
              <w:pStyle w:val="TableParagraph"/>
              <w:spacing w:before="109"/>
              <w:ind w:left="12"/>
              <w:rPr>
                <w:sz w:val="18"/>
              </w:rPr>
            </w:pPr>
            <w:r>
              <w:rPr>
                <w:sz w:val="18"/>
              </w:rPr>
              <w:t>津贴补贴</w:t>
            </w:r>
          </w:p>
        </w:tc>
        <w:tc>
          <w:tcPr>
            <w:tcW w:w="2205" w:type="dxa"/>
          </w:tcPr>
          <w:p>
            <w:pPr>
              <w:pStyle w:val="TableParagraph"/>
              <w:spacing w:before="109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4.37</w:t>
            </w:r>
          </w:p>
        </w:tc>
        <w:tc>
          <w:tcPr>
            <w:tcW w:w="3060" w:type="dxa"/>
          </w:tcPr>
          <w:p>
            <w:pPr>
              <w:pStyle w:val="TableParagraph"/>
              <w:spacing w:before="109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4.37</w:t>
            </w:r>
          </w:p>
        </w:tc>
      </w:tr>
      <w:tr>
        <w:trPr>
          <w:trHeight w:val="432" w:hRule="atLeast"/>
        </w:trPr>
        <w:tc>
          <w:tcPr>
            <w:tcW w:w="960" w:type="dxa"/>
          </w:tcPr>
          <w:p>
            <w:pPr>
              <w:pStyle w:val="TableParagraph"/>
              <w:spacing w:before="108"/>
              <w:ind w:left="344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8"/>
              <w:ind w:left="433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905" w:type="dxa"/>
          </w:tcPr>
          <w:p>
            <w:pPr>
              <w:pStyle w:val="TableParagraph"/>
              <w:spacing w:before="108"/>
              <w:ind w:left="12"/>
              <w:rPr>
                <w:sz w:val="18"/>
              </w:rPr>
            </w:pPr>
            <w:r>
              <w:rPr>
                <w:sz w:val="18"/>
              </w:rPr>
              <w:t>奖金</w:t>
            </w:r>
          </w:p>
        </w:tc>
        <w:tc>
          <w:tcPr>
            <w:tcW w:w="2205" w:type="dxa"/>
          </w:tcPr>
          <w:p>
            <w:pPr>
              <w:pStyle w:val="TableParagraph"/>
              <w:spacing w:before="108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11.72</w:t>
            </w:r>
          </w:p>
        </w:tc>
        <w:tc>
          <w:tcPr>
            <w:tcW w:w="3060" w:type="dxa"/>
          </w:tcPr>
          <w:p>
            <w:pPr>
              <w:pStyle w:val="TableParagraph"/>
              <w:spacing w:before="108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11.72</w:t>
            </w:r>
          </w:p>
        </w:tc>
      </w:tr>
      <w:tr>
        <w:trPr>
          <w:trHeight w:val="431" w:hRule="atLeast"/>
        </w:trPr>
        <w:tc>
          <w:tcPr>
            <w:tcW w:w="960" w:type="dxa"/>
          </w:tcPr>
          <w:p>
            <w:pPr>
              <w:pStyle w:val="TableParagraph"/>
              <w:spacing w:before="108"/>
              <w:ind w:left="344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8"/>
              <w:ind w:left="433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1905" w:type="dxa"/>
          </w:tcPr>
          <w:p>
            <w:pPr>
              <w:pStyle w:val="TableParagraph"/>
              <w:spacing w:before="108"/>
              <w:ind w:left="12"/>
              <w:rPr>
                <w:sz w:val="18"/>
              </w:rPr>
            </w:pPr>
            <w:r>
              <w:rPr>
                <w:sz w:val="18"/>
              </w:rPr>
              <w:t>绩效工资</w:t>
            </w:r>
          </w:p>
        </w:tc>
        <w:tc>
          <w:tcPr>
            <w:tcW w:w="2205" w:type="dxa"/>
          </w:tcPr>
          <w:p>
            <w:pPr>
              <w:pStyle w:val="TableParagraph"/>
              <w:spacing w:before="108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13.44</w:t>
            </w:r>
          </w:p>
        </w:tc>
        <w:tc>
          <w:tcPr>
            <w:tcW w:w="3060" w:type="dxa"/>
          </w:tcPr>
          <w:p>
            <w:pPr>
              <w:pStyle w:val="TableParagraph"/>
              <w:spacing w:before="108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13.44</w:t>
            </w:r>
          </w:p>
        </w:tc>
      </w:tr>
      <w:tr>
        <w:trPr>
          <w:trHeight w:val="636" w:hRule="atLeast"/>
        </w:trPr>
        <w:tc>
          <w:tcPr>
            <w:tcW w:w="960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344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1050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433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1905" w:type="dxa"/>
          </w:tcPr>
          <w:p>
            <w:pPr>
              <w:pStyle w:val="TableParagraph"/>
              <w:spacing w:before="55"/>
              <w:ind w:left="12"/>
              <w:rPr>
                <w:sz w:val="18"/>
              </w:rPr>
            </w:pPr>
            <w:r>
              <w:rPr>
                <w:sz w:val="18"/>
              </w:rPr>
              <w:t>机关事业单位基本养老</w:t>
            </w:r>
          </w:p>
          <w:p>
            <w:pPr>
              <w:pStyle w:val="TableParagraph"/>
              <w:spacing w:before="81"/>
              <w:ind w:left="12"/>
              <w:rPr>
                <w:sz w:val="18"/>
              </w:rPr>
            </w:pPr>
            <w:r>
              <w:rPr>
                <w:sz w:val="18"/>
              </w:rPr>
              <w:t>保险缴费</w:t>
            </w:r>
          </w:p>
        </w:tc>
        <w:tc>
          <w:tcPr>
            <w:tcW w:w="2205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13.74</w:t>
            </w:r>
          </w:p>
        </w:tc>
        <w:tc>
          <w:tcPr>
            <w:tcW w:w="3060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13.74</w:t>
            </w:r>
          </w:p>
        </w:tc>
      </w:tr>
      <w:tr>
        <w:trPr>
          <w:trHeight w:val="432" w:hRule="atLeast"/>
        </w:trPr>
        <w:tc>
          <w:tcPr>
            <w:tcW w:w="960" w:type="dxa"/>
          </w:tcPr>
          <w:p>
            <w:pPr>
              <w:pStyle w:val="TableParagraph"/>
              <w:spacing w:before="107"/>
              <w:ind w:left="344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7"/>
              <w:ind w:left="43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05" w:type="dxa"/>
          </w:tcPr>
          <w:p>
            <w:pPr>
              <w:pStyle w:val="TableParagraph"/>
              <w:spacing w:before="107"/>
              <w:ind w:left="12"/>
              <w:rPr>
                <w:sz w:val="18"/>
              </w:rPr>
            </w:pPr>
            <w:r>
              <w:rPr>
                <w:sz w:val="18"/>
              </w:rPr>
              <w:t>职工基本医疗保险缴费</w:t>
            </w:r>
          </w:p>
        </w:tc>
        <w:tc>
          <w:tcPr>
            <w:tcW w:w="2205" w:type="dxa"/>
          </w:tcPr>
          <w:p>
            <w:pPr>
              <w:pStyle w:val="TableParagraph"/>
              <w:spacing w:before="107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4.83</w:t>
            </w:r>
          </w:p>
        </w:tc>
        <w:tc>
          <w:tcPr>
            <w:tcW w:w="3060" w:type="dxa"/>
          </w:tcPr>
          <w:p>
            <w:pPr>
              <w:pStyle w:val="TableParagraph"/>
              <w:spacing w:before="107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4.83</w:t>
            </w:r>
          </w:p>
        </w:tc>
      </w:tr>
      <w:tr>
        <w:trPr>
          <w:trHeight w:val="431" w:hRule="atLeast"/>
        </w:trPr>
        <w:tc>
          <w:tcPr>
            <w:tcW w:w="960" w:type="dxa"/>
          </w:tcPr>
          <w:p>
            <w:pPr>
              <w:pStyle w:val="TableParagraph"/>
              <w:spacing w:before="109"/>
              <w:ind w:left="344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9"/>
              <w:ind w:left="433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905" w:type="dxa"/>
          </w:tcPr>
          <w:p>
            <w:pPr>
              <w:pStyle w:val="TableParagraph"/>
              <w:spacing w:before="109"/>
              <w:ind w:left="12"/>
              <w:rPr>
                <w:sz w:val="18"/>
              </w:rPr>
            </w:pPr>
            <w:r>
              <w:rPr>
                <w:sz w:val="18"/>
              </w:rPr>
              <w:t>其他社会保障缴费</w:t>
            </w:r>
          </w:p>
        </w:tc>
        <w:tc>
          <w:tcPr>
            <w:tcW w:w="2205" w:type="dxa"/>
          </w:tcPr>
          <w:p>
            <w:pPr>
              <w:pStyle w:val="TableParagraph"/>
              <w:spacing w:before="109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9.99</w:t>
            </w:r>
          </w:p>
        </w:tc>
        <w:tc>
          <w:tcPr>
            <w:tcW w:w="3060" w:type="dxa"/>
          </w:tcPr>
          <w:p>
            <w:pPr>
              <w:pStyle w:val="TableParagraph"/>
              <w:spacing w:before="109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9.99</w:t>
            </w:r>
          </w:p>
        </w:tc>
      </w:tr>
      <w:tr>
        <w:trPr>
          <w:trHeight w:val="432" w:hRule="atLeast"/>
        </w:trPr>
        <w:tc>
          <w:tcPr>
            <w:tcW w:w="960" w:type="dxa"/>
          </w:tcPr>
          <w:p>
            <w:pPr>
              <w:pStyle w:val="TableParagraph"/>
              <w:spacing w:before="108"/>
              <w:ind w:left="344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8"/>
              <w:ind w:left="433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905" w:type="dxa"/>
          </w:tcPr>
          <w:p>
            <w:pPr>
              <w:pStyle w:val="TableParagraph"/>
              <w:spacing w:before="108"/>
              <w:ind w:left="12"/>
              <w:rPr>
                <w:sz w:val="18"/>
              </w:rPr>
            </w:pPr>
            <w:r>
              <w:rPr>
                <w:sz w:val="18"/>
              </w:rPr>
              <w:t>住房公积金</w:t>
            </w:r>
          </w:p>
        </w:tc>
        <w:tc>
          <w:tcPr>
            <w:tcW w:w="2205" w:type="dxa"/>
          </w:tcPr>
          <w:p>
            <w:pPr>
              <w:pStyle w:val="TableParagraph"/>
              <w:spacing w:before="108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9.66</w:t>
            </w:r>
          </w:p>
        </w:tc>
        <w:tc>
          <w:tcPr>
            <w:tcW w:w="3060" w:type="dxa"/>
          </w:tcPr>
          <w:p>
            <w:pPr>
              <w:pStyle w:val="TableParagraph"/>
              <w:spacing w:before="108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9.66</w:t>
            </w:r>
          </w:p>
        </w:tc>
      </w:tr>
      <w:tr>
        <w:trPr>
          <w:trHeight w:val="431" w:hRule="atLeast"/>
        </w:trPr>
        <w:tc>
          <w:tcPr>
            <w:tcW w:w="960" w:type="dxa"/>
          </w:tcPr>
          <w:p>
            <w:pPr>
              <w:pStyle w:val="TableParagraph"/>
              <w:spacing w:before="108"/>
              <w:ind w:left="344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8"/>
              <w:ind w:left="433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905" w:type="dxa"/>
          </w:tcPr>
          <w:p>
            <w:pPr>
              <w:pStyle w:val="TableParagraph"/>
              <w:spacing w:before="108"/>
              <w:ind w:left="12"/>
              <w:rPr>
                <w:sz w:val="18"/>
              </w:rPr>
            </w:pPr>
            <w:r>
              <w:rPr>
                <w:sz w:val="18"/>
              </w:rPr>
              <w:t>其他工资福利支出</w:t>
            </w:r>
          </w:p>
        </w:tc>
        <w:tc>
          <w:tcPr>
            <w:tcW w:w="2205" w:type="dxa"/>
          </w:tcPr>
          <w:p>
            <w:pPr>
              <w:pStyle w:val="TableParagraph"/>
              <w:spacing w:before="108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40.00</w:t>
            </w:r>
          </w:p>
        </w:tc>
        <w:tc>
          <w:tcPr>
            <w:tcW w:w="3060" w:type="dxa"/>
          </w:tcPr>
          <w:p>
            <w:pPr>
              <w:pStyle w:val="TableParagraph"/>
              <w:spacing w:before="108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40.00</w:t>
            </w:r>
          </w:p>
        </w:tc>
      </w:tr>
      <w:tr>
        <w:trPr>
          <w:trHeight w:val="432" w:hRule="atLeast"/>
        </w:trPr>
        <w:tc>
          <w:tcPr>
            <w:tcW w:w="960" w:type="dxa"/>
          </w:tcPr>
          <w:p>
            <w:pPr>
              <w:pStyle w:val="TableParagraph"/>
              <w:spacing w:before="108"/>
              <w:ind w:left="344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8"/>
              <w:ind w:left="433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905" w:type="dxa"/>
          </w:tcPr>
          <w:p>
            <w:pPr>
              <w:pStyle w:val="TableParagraph"/>
              <w:spacing w:before="108"/>
              <w:ind w:left="12"/>
              <w:rPr>
                <w:sz w:val="18"/>
              </w:rPr>
            </w:pPr>
            <w:r>
              <w:rPr>
                <w:sz w:val="18"/>
              </w:rPr>
              <w:t>办公费</w:t>
            </w:r>
          </w:p>
        </w:tc>
        <w:tc>
          <w:tcPr>
            <w:tcW w:w="2205" w:type="dxa"/>
          </w:tcPr>
          <w:p>
            <w:pPr>
              <w:pStyle w:val="TableParagraph"/>
              <w:spacing w:before="108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0.55</w:t>
            </w:r>
          </w:p>
        </w:tc>
        <w:tc>
          <w:tcPr>
            <w:tcW w:w="3060" w:type="dxa"/>
          </w:tcPr>
          <w:p>
            <w:pPr>
              <w:pStyle w:val="TableParagraph"/>
              <w:spacing w:before="108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0.55</w:t>
            </w:r>
          </w:p>
        </w:tc>
      </w:tr>
      <w:tr>
        <w:trPr>
          <w:trHeight w:val="432" w:hRule="atLeast"/>
        </w:trPr>
        <w:tc>
          <w:tcPr>
            <w:tcW w:w="960" w:type="dxa"/>
          </w:tcPr>
          <w:p>
            <w:pPr>
              <w:pStyle w:val="TableParagraph"/>
              <w:spacing w:before="107"/>
              <w:ind w:left="344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7"/>
              <w:ind w:left="433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905" w:type="dxa"/>
          </w:tcPr>
          <w:p>
            <w:pPr>
              <w:pStyle w:val="TableParagraph"/>
              <w:spacing w:before="107"/>
              <w:ind w:left="12"/>
              <w:rPr>
                <w:sz w:val="18"/>
              </w:rPr>
            </w:pPr>
            <w:r>
              <w:rPr>
                <w:sz w:val="18"/>
              </w:rPr>
              <w:t>印刷费</w:t>
            </w:r>
          </w:p>
        </w:tc>
        <w:tc>
          <w:tcPr>
            <w:tcW w:w="2205" w:type="dxa"/>
          </w:tcPr>
          <w:p>
            <w:pPr>
              <w:pStyle w:val="TableParagraph"/>
              <w:spacing w:before="107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3060" w:type="dxa"/>
          </w:tcPr>
          <w:p>
            <w:pPr>
              <w:pStyle w:val="TableParagraph"/>
              <w:spacing w:before="107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</w:tr>
      <w:tr>
        <w:trPr>
          <w:trHeight w:val="431" w:hRule="atLeast"/>
        </w:trPr>
        <w:tc>
          <w:tcPr>
            <w:tcW w:w="960" w:type="dxa"/>
          </w:tcPr>
          <w:p>
            <w:pPr>
              <w:pStyle w:val="TableParagraph"/>
              <w:spacing w:before="107"/>
              <w:ind w:left="344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7"/>
              <w:ind w:left="433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1905" w:type="dxa"/>
          </w:tcPr>
          <w:p>
            <w:pPr>
              <w:pStyle w:val="TableParagraph"/>
              <w:spacing w:before="107"/>
              <w:ind w:left="12"/>
              <w:rPr>
                <w:sz w:val="18"/>
              </w:rPr>
            </w:pPr>
            <w:r>
              <w:rPr>
                <w:sz w:val="18"/>
              </w:rPr>
              <w:t>水费</w:t>
            </w:r>
          </w:p>
        </w:tc>
        <w:tc>
          <w:tcPr>
            <w:tcW w:w="2205" w:type="dxa"/>
          </w:tcPr>
          <w:p>
            <w:pPr>
              <w:pStyle w:val="TableParagraph"/>
              <w:spacing w:before="107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0.20</w:t>
            </w:r>
          </w:p>
        </w:tc>
        <w:tc>
          <w:tcPr>
            <w:tcW w:w="3060" w:type="dxa"/>
          </w:tcPr>
          <w:p>
            <w:pPr>
              <w:pStyle w:val="TableParagraph"/>
              <w:spacing w:before="107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0.20</w:t>
            </w:r>
          </w:p>
        </w:tc>
      </w:tr>
      <w:tr>
        <w:trPr>
          <w:trHeight w:val="432" w:hRule="atLeast"/>
        </w:trPr>
        <w:tc>
          <w:tcPr>
            <w:tcW w:w="960" w:type="dxa"/>
          </w:tcPr>
          <w:p>
            <w:pPr>
              <w:pStyle w:val="TableParagraph"/>
              <w:spacing w:before="109"/>
              <w:ind w:left="344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9"/>
              <w:ind w:left="433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1905" w:type="dxa"/>
          </w:tcPr>
          <w:p>
            <w:pPr>
              <w:pStyle w:val="TableParagraph"/>
              <w:spacing w:before="109"/>
              <w:ind w:left="12"/>
              <w:rPr>
                <w:sz w:val="18"/>
              </w:rPr>
            </w:pPr>
            <w:r>
              <w:rPr>
                <w:sz w:val="18"/>
              </w:rPr>
              <w:t>电费</w:t>
            </w:r>
          </w:p>
        </w:tc>
        <w:tc>
          <w:tcPr>
            <w:tcW w:w="2205" w:type="dxa"/>
          </w:tcPr>
          <w:p>
            <w:pPr>
              <w:pStyle w:val="TableParagraph"/>
              <w:spacing w:before="109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  <w:tc>
          <w:tcPr>
            <w:tcW w:w="3060" w:type="dxa"/>
          </w:tcPr>
          <w:p>
            <w:pPr>
              <w:pStyle w:val="TableParagraph"/>
              <w:spacing w:before="109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</w:tr>
      <w:tr>
        <w:trPr>
          <w:trHeight w:val="432" w:hRule="atLeast"/>
        </w:trPr>
        <w:tc>
          <w:tcPr>
            <w:tcW w:w="960" w:type="dxa"/>
          </w:tcPr>
          <w:p>
            <w:pPr>
              <w:pStyle w:val="TableParagraph"/>
              <w:spacing w:before="108"/>
              <w:ind w:left="344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8"/>
              <w:ind w:left="433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1905" w:type="dxa"/>
          </w:tcPr>
          <w:p>
            <w:pPr>
              <w:pStyle w:val="TableParagraph"/>
              <w:spacing w:before="108"/>
              <w:ind w:left="12"/>
              <w:rPr>
                <w:sz w:val="18"/>
              </w:rPr>
            </w:pPr>
            <w:r>
              <w:rPr>
                <w:sz w:val="18"/>
              </w:rPr>
              <w:t>邮电费</w:t>
            </w:r>
          </w:p>
        </w:tc>
        <w:tc>
          <w:tcPr>
            <w:tcW w:w="2205" w:type="dxa"/>
          </w:tcPr>
          <w:p>
            <w:pPr>
              <w:pStyle w:val="TableParagraph"/>
              <w:spacing w:before="108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0.70</w:t>
            </w:r>
          </w:p>
        </w:tc>
        <w:tc>
          <w:tcPr>
            <w:tcW w:w="3060" w:type="dxa"/>
          </w:tcPr>
          <w:p>
            <w:pPr>
              <w:pStyle w:val="TableParagraph"/>
              <w:spacing w:before="108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0.70</w:t>
            </w:r>
          </w:p>
        </w:tc>
      </w:tr>
      <w:tr>
        <w:trPr>
          <w:trHeight w:val="432" w:hRule="atLeast"/>
        </w:trPr>
        <w:tc>
          <w:tcPr>
            <w:tcW w:w="960" w:type="dxa"/>
          </w:tcPr>
          <w:p>
            <w:pPr>
              <w:pStyle w:val="TableParagraph"/>
              <w:spacing w:before="108"/>
              <w:ind w:left="344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8"/>
              <w:ind w:left="433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905" w:type="dxa"/>
          </w:tcPr>
          <w:p>
            <w:pPr>
              <w:pStyle w:val="TableParagraph"/>
              <w:spacing w:before="108"/>
              <w:ind w:left="12"/>
              <w:rPr>
                <w:sz w:val="18"/>
              </w:rPr>
            </w:pPr>
            <w:r>
              <w:rPr>
                <w:sz w:val="18"/>
              </w:rPr>
              <w:t>公务接待费</w:t>
            </w:r>
          </w:p>
        </w:tc>
        <w:tc>
          <w:tcPr>
            <w:tcW w:w="2205" w:type="dxa"/>
          </w:tcPr>
          <w:p>
            <w:pPr>
              <w:pStyle w:val="TableParagraph"/>
              <w:spacing w:before="108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1.30</w:t>
            </w:r>
          </w:p>
        </w:tc>
        <w:tc>
          <w:tcPr>
            <w:tcW w:w="3060" w:type="dxa"/>
          </w:tcPr>
          <w:p>
            <w:pPr>
              <w:pStyle w:val="TableParagraph"/>
              <w:spacing w:before="108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1.30</w:t>
            </w:r>
          </w:p>
        </w:tc>
      </w:tr>
      <w:tr>
        <w:trPr>
          <w:trHeight w:val="431" w:hRule="atLeast"/>
        </w:trPr>
        <w:tc>
          <w:tcPr>
            <w:tcW w:w="960" w:type="dxa"/>
          </w:tcPr>
          <w:p>
            <w:pPr>
              <w:pStyle w:val="TableParagraph"/>
              <w:spacing w:before="108"/>
              <w:ind w:left="344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8"/>
              <w:ind w:left="433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905" w:type="dxa"/>
          </w:tcPr>
          <w:p>
            <w:pPr>
              <w:pStyle w:val="TableParagraph"/>
              <w:spacing w:before="108"/>
              <w:ind w:left="12"/>
              <w:rPr>
                <w:sz w:val="18"/>
              </w:rPr>
            </w:pPr>
            <w:r>
              <w:rPr>
                <w:sz w:val="18"/>
              </w:rPr>
              <w:t>工会经费</w:t>
            </w:r>
          </w:p>
        </w:tc>
        <w:tc>
          <w:tcPr>
            <w:tcW w:w="2205" w:type="dxa"/>
          </w:tcPr>
          <w:p>
            <w:pPr>
              <w:pStyle w:val="TableParagraph"/>
              <w:spacing w:before="108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0.90</w:t>
            </w:r>
          </w:p>
        </w:tc>
        <w:tc>
          <w:tcPr>
            <w:tcW w:w="3060" w:type="dxa"/>
          </w:tcPr>
          <w:p>
            <w:pPr>
              <w:pStyle w:val="TableParagraph"/>
              <w:spacing w:before="108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0.90</w:t>
            </w:r>
          </w:p>
        </w:tc>
      </w:tr>
      <w:tr>
        <w:trPr>
          <w:trHeight w:val="432" w:hRule="atLeast"/>
        </w:trPr>
        <w:tc>
          <w:tcPr>
            <w:tcW w:w="960" w:type="dxa"/>
          </w:tcPr>
          <w:p>
            <w:pPr>
              <w:pStyle w:val="TableParagraph"/>
              <w:spacing w:before="107"/>
              <w:ind w:left="344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7"/>
              <w:ind w:left="433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905" w:type="dxa"/>
          </w:tcPr>
          <w:p>
            <w:pPr>
              <w:pStyle w:val="TableParagraph"/>
              <w:spacing w:before="107"/>
              <w:ind w:left="12"/>
              <w:rPr>
                <w:sz w:val="18"/>
              </w:rPr>
            </w:pPr>
            <w:r>
              <w:rPr>
                <w:sz w:val="18"/>
              </w:rPr>
              <w:t>福利费</w:t>
            </w:r>
          </w:p>
        </w:tc>
        <w:tc>
          <w:tcPr>
            <w:tcW w:w="2205" w:type="dxa"/>
          </w:tcPr>
          <w:p>
            <w:pPr>
              <w:pStyle w:val="TableParagraph"/>
              <w:spacing w:before="107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4.13</w:t>
            </w:r>
          </w:p>
        </w:tc>
        <w:tc>
          <w:tcPr>
            <w:tcW w:w="3060" w:type="dxa"/>
          </w:tcPr>
          <w:p>
            <w:pPr>
              <w:pStyle w:val="TableParagraph"/>
              <w:spacing w:before="107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4.13</w:t>
            </w:r>
          </w:p>
        </w:tc>
      </w:tr>
      <w:tr>
        <w:trPr>
          <w:trHeight w:val="432" w:hRule="atLeast"/>
        </w:trPr>
        <w:tc>
          <w:tcPr>
            <w:tcW w:w="960" w:type="dxa"/>
          </w:tcPr>
          <w:p>
            <w:pPr>
              <w:pStyle w:val="TableParagraph"/>
              <w:spacing w:before="107"/>
              <w:ind w:left="344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7"/>
              <w:ind w:left="433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905" w:type="dxa"/>
          </w:tcPr>
          <w:p>
            <w:pPr>
              <w:pStyle w:val="TableParagraph"/>
              <w:spacing w:before="107"/>
              <w:ind w:left="12"/>
              <w:rPr>
                <w:sz w:val="18"/>
              </w:rPr>
            </w:pPr>
            <w:r>
              <w:rPr>
                <w:sz w:val="18"/>
              </w:rPr>
              <w:t>公务用车运行维护费</w:t>
            </w:r>
          </w:p>
        </w:tc>
        <w:tc>
          <w:tcPr>
            <w:tcW w:w="2205" w:type="dxa"/>
          </w:tcPr>
          <w:p>
            <w:pPr>
              <w:pStyle w:val="TableParagraph"/>
              <w:spacing w:before="107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  <w:tc>
          <w:tcPr>
            <w:tcW w:w="3060" w:type="dxa"/>
          </w:tcPr>
          <w:p>
            <w:pPr>
              <w:pStyle w:val="TableParagraph"/>
              <w:spacing w:before="107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</w:tr>
      <w:tr>
        <w:trPr>
          <w:trHeight w:val="432" w:hRule="atLeast"/>
        </w:trPr>
        <w:tc>
          <w:tcPr>
            <w:tcW w:w="960" w:type="dxa"/>
          </w:tcPr>
          <w:p>
            <w:pPr>
              <w:pStyle w:val="TableParagraph"/>
              <w:spacing w:before="109"/>
              <w:ind w:left="344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9"/>
              <w:ind w:left="433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905" w:type="dxa"/>
          </w:tcPr>
          <w:p>
            <w:pPr>
              <w:pStyle w:val="TableParagraph"/>
              <w:spacing w:before="109"/>
              <w:ind w:left="12"/>
              <w:rPr>
                <w:sz w:val="18"/>
              </w:rPr>
            </w:pPr>
            <w:r>
              <w:rPr>
                <w:sz w:val="18"/>
              </w:rPr>
              <w:t>其他商品和服务支出</w:t>
            </w:r>
          </w:p>
        </w:tc>
        <w:tc>
          <w:tcPr>
            <w:tcW w:w="2205" w:type="dxa"/>
          </w:tcPr>
          <w:p>
            <w:pPr>
              <w:pStyle w:val="TableParagraph"/>
              <w:spacing w:before="109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0.22</w:t>
            </w:r>
          </w:p>
        </w:tc>
        <w:tc>
          <w:tcPr>
            <w:tcW w:w="3060" w:type="dxa"/>
          </w:tcPr>
          <w:p>
            <w:pPr>
              <w:pStyle w:val="TableParagraph"/>
              <w:spacing w:before="109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0.22</w:t>
            </w:r>
          </w:p>
        </w:tc>
      </w:tr>
      <w:tr>
        <w:trPr>
          <w:trHeight w:val="432" w:hRule="atLeast"/>
        </w:trPr>
        <w:tc>
          <w:tcPr>
            <w:tcW w:w="960" w:type="dxa"/>
          </w:tcPr>
          <w:p>
            <w:pPr>
              <w:pStyle w:val="TableParagraph"/>
              <w:spacing w:before="109"/>
              <w:ind w:left="344"/>
              <w:rPr>
                <w:sz w:val="18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9"/>
              <w:ind w:left="433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905" w:type="dxa"/>
          </w:tcPr>
          <w:p>
            <w:pPr>
              <w:pStyle w:val="TableParagraph"/>
              <w:spacing w:before="109"/>
              <w:ind w:left="12"/>
              <w:rPr>
                <w:sz w:val="18"/>
              </w:rPr>
            </w:pPr>
            <w:r>
              <w:rPr>
                <w:sz w:val="18"/>
              </w:rPr>
              <w:t>退休费</w:t>
            </w:r>
          </w:p>
        </w:tc>
        <w:tc>
          <w:tcPr>
            <w:tcW w:w="2205" w:type="dxa"/>
          </w:tcPr>
          <w:p>
            <w:pPr>
              <w:pStyle w:val="TableParagraph"/>
              <w:spacing w:before="109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13.30</w:t>
            </w:r>
          </w:p>
        </w:tc>
        <w:tc>
          <w:tcPr>
            <w:tcW w:w="3060" w:type="dxa"/>
          </w:tcPr>
          <w:p>
            <w:pPr>
              <w:pStyle w:val="TableParagraph"/>
              <w:spacing w:before="109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13.30</w:t>
            </w:r>
          </w:p>
        </w:tc>
      </w:tr>
    </w:tbl>
    <w:p>
      <w:pPr>
        <w:spacing w:after="0"/>
        <w:jc w:val="right"/>
        <w:rPr>
          <w:sz w:val="18"/>
        </w:rPr>
        <w:sectPr>
          <w:type w:val="continuous"/>
          <w:pgSz w:w="11850" w:h="16790"/>
          <w:pgMar w:top="260" w:bottom="280" w:left="6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spacing w:before="0"/>
        <w:ind w:right="545"/>
      </w:pPr>
      <w:r>
        <w:rPr>
          <w:spacing w:val="-8"/>
          <w:w w:val="95"/>
        </w:rPr>
        <w:t>预算 </w:t>
      </w:r>
      <w:r>
        <w:rPr>
          <w:w w:val="95"/>
        </w:rPr>
        <w:t>07</w:t>
      </w:r>
      <w:r>
        <w:rPr>
          <w:spacing w:val="-15"/>
          <w:w w:val="95"/>
        </w:rPr>
        <w:t> 表</w:t>
      </w:r>
    </w:p>
    <w:p>
      <w:pPr>
        <w:pStyle w:val="BodyText"/>
        <w:spacing w:before="3"/>
        <w:rPr>
          <w:sz w:val="24"/>
        </w:rPr>
      </w:pPr>
    </w:p>
    <w:p>
      <w:pPr>
        <w:spacing w:before="61"/>
        <w:ind w:left="2547" w:right="2546" w:firstLine="0"/>
        <w:jc w:val="center"/>
        <w:rPr>
          <w:b/>
          <w:sz w:val="28"/>
        </w:rPr>
      </w:pPr>
      <w:r>
        <w:rPr>
          <w:b/>
          <w:w w:val="95"/>
          <w:sz w:val="28"/>
        </w:rPr>
        <w:t>2019 年一般公共预算“三公”经费支出情况表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tabs>
          <w:tab w:pos="9162" w:val="left" w:leader="none"/>
        </w:tabs>
        <w:spacing w:before="1"/>
        <w:ind w:left="546"/>
      </w:pPr>
      <w:r>
        <w:rPr/>
        <w:t>部门名称：邓州市房产管理局</w:t>
        <w:tab/>
        <w:t>单位：万元</w:t>
      </w:r>
    </w:p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0"/>
        <w:gridCol w:w="5250"/>
      </w:tblGrid>
      <w:tr>
        <w:trPr>
          <w:trHeight w:val="611" w:hRule="atLeast"/>
        </w:trPr>
        <w:tc>
          <w:tcPr>
            <w:tcW w:w="4290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tabs>
                <w:tab w:pos="731" w:val="left" w:leader="none"/>
              </w:tabs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项</w:t>
              <w:tab/>
              <w:t>目</w:t>
            </w:r>
          </w:p>
        </w:tc>
        <w:tc>
          <w:tcPr>
            <w:tcW w:w="5250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before="1"/>
              <w:ind w:left="15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2019 年“三公”经费预算数</w:t>
            </w:r>
          </w:p>
        </w:tc>
      </w:tr>
      <w:tr>
        <w:trPr>
          <w:trHeight w:val="612" w:hRule="atLeast"/>
        </w:trPr>
        <w:tc>
          <w:tcPr>
            <w:tcW w:w="4290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共计</w:t>
            </w:r>
          </w:p>
        </w:tc>
        <w:tc>
          <w:tcPr>
            <w:tcW w:w="5250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23.60</w:t>
            </w:r>
          </w:p>
        </w:tc>
      </w:tr>
      <w:tr>
        <w:trPr>
          <w:trHeight w:val="612" w:hRule="atLeast"/>
        </w:trPr>
        <w:tc>
          <w:tcPr>
            <w:tcW w:w="4290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1、因公出国（境）费用</w:t>
            </w:r>
          </w:p>
        </w:tc>
        <w:tc>
          <w:tcPr>
            <w:tcW w:w="5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2" w:hRule="atLeast"/>
        </w:trPr>
        <w:tc>
          <w:tcPr>
            <w:tcW w:w="4290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2、公务接待费</w:t>
            </w:r>
          </w:p>
        </w:tc>
        <w:tc>
          <w:tcPr>
            <w:tcW w:w="5250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22.10</w:t>
            </w:r>
          </w:p>
        </w:tc>
      </w:tr>
      <w:tr>
        <w:trPr>
          <w:trHeight w:val="611" w:hRule="atLeast"/>
        </w:trPr>
        <w:tc>
          <w:tcPr>
            <w:tcW w:w="429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3、公务用车费</w:t>
            </w:r>
          </w:p>
        </w:tc>
        <w:tc>
          <w:tcPr>
            <w:tcW w:w="525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</w:tr>
      <w:tr>
        <w:trPr>
          <w:trHeight w:val="612" w:hRule="atLeast"/>
        </w:trPr>
        <w:tc>
          <w:tcPr>
            <w:tcW w:w="429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其中：（1）公务用车运行维护费</w:t>
            </w:r>
          </w:p>
        </w:tc>
        <w:tc>
          <w:tcPr>
            <w:tcW w:w="525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</w:tr>
      <w:tr>
        <w:trPr>
          <w:trHeight w:val="612" w:hRule="atLeast"/>
        </w:trPr>
        <w:tc>
          <w:tcPr>
            <w:tcW w:w="4290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before="1"/>
              <w:ind w:left="551"/>
              <w:rPr>
                <w:sz w:val="18"/>
              </w:rPr>
            </w:pPr>
            <w:r>
              <w:rPr>
                <w:sz w:val="18"/>
              </w:rPr>
              <w:t>（2）公务用车购置</w:t>
            </w:r>
          </w:p>
        </w:tc>
        <w:tc>
          <w:tcPr>
            <w:tcW w:w="5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1" w:hRule="atLeast"/>
        </w:trPr>
        <w:tc>
          <w:tcPr>
            <w:tcW w:w="4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324" w:lineRule="auto"/>
        <w:ind w:left="546" w:right="545"/>
      </w:pPr>
      <w:r>
        <w:rPr>
          <w:spacing w:val="-1"/>
        </w:rPr>
        <w:t>注：按照党中央、国务院有关规定及部门预算管理有关规定，“三公”经费包括因公出国</w:t>
      </w:r>
      <w:r>
        <w:rPr/>
        <w:t>（境）费、公务用车购置及运行费和公务接待费。（1）因公出国（境）费，指单位工作人员公务出国（境）的住宿费、旅费、伙食补助费、杂费、培训费等支出。（2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（3）公务接待费，指单位按规定开支的各类公务接待（含外宾接待）支出。</w:t>
      </w:r>
    </w:p>
    <w:p>
      <w:pPr>
        <w:spacing w:after="0" w:line="324" w:lineRule="auto"/>
        <w:sectPr>
          <w:pgSz w:w="11850" w:h="16790"/>
          <w:pgMar w:top="1600" w:bottom="280" w:left="6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after="0"/>
        <w:rPr>
          <w:sz w:val="23"/>
        </w:rPr>
        <w:sectPr>
          <w:pgSz w:w="11850" w:h="16790"/>
          <w:pgMar w:top="1600" w:bottom="280" w:left="620" w:right="620"/>
        </w:sectPr>
      </w:pPr>
    </w:p>
    <w:p>
      <w:pPr>
        <w:pStyle w:val="BodyText"/>
        <w:spacing w:before="5"/>
        <w:rPr>
          <w:sz w:val="48"/>
        </w:rPr>
      </w:pPr>
    </w:p>
    <w:p>
      <w:pPr>
        <w:pStyle w:val="Heading1"/>
        <w:ind w:left="2646"/>
      </w:pPr>
      <w:r>
        <w:rPr>
          <w:w w:val="95"/>
        </w:rPr>
        <w:t>2019</w:t>
      </w:r>
      <w:r>
        <w:rPr>
          <w:spacing w:val="8"/>
          <w:w w:val="95"/>
        </w:rPr>
        <w:t> 年政府性基金支出情况表</w:t>
      </w:r>
    </w:p>
    <w:p>
      <w:pPr>
        <w:pStyle w:val="Heading2"/>
        <w:spacing w:before="71"/>
        <w:ind w:left="1575" w:right="0"/>
        <w:jc w:val="left"/>
      </w:pPr>
      <w:r>
        <w:rPr/>
        <w:br w:type="column"/>
      </w:r>
      <w:r>
        <w:rPr>
          <w:spacing w:val="-8"/>
          <w:w w:val="95"/>
        </w:rPr>
        <w:t>预算 </w:t>
      </w:r>
      <w:r>
        <w:rPr>
          <w:w w:val="95"/>
        </w:rPr>
        <w:t>08</w:t>
      </w:r>
      <w:r>
        <w:rPr>
          <w:spacing w:val="-15"/>
          <w:w w:val="95"/>
        </w:rPr>
        <w:t> 表</w:t>
      </w:r>
    </w:p>
    <w:p>
      <w:pPr>
        <w:spacing w:after="0"/>
        <w:jc w:val="left"/>
        <w:sectPr>
          <w:type w:val="continuous"/>
          <w:pgSz w:w="11850" w:h="16790"/>
          <w:pgMar w:top="260" w:bottom="280" w:left="620" w:right="620"/>
          <w:cols w:num="2" w:equalWidth="0">
            <w:col w:w="7970" w:space="40"/>
            <w:col w:w="2600"/>
          </w:cols>
        </w:sectPr>
      </w:pPr>
    </w:p>
    <w:p>
      <w:pPr>
        <w:pStyle w:val="BodyText"/>
        <w:spacing w:before="12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850" w:h="16790"/>
          <w:pgMar w:top="260" w:bottom="280" w:left="620" w:right="620"/>
        </w:sectPr>
      </w:pPr>
    </w:p>
    <w:p>
      <w:pPr>
        <w:pStyle w:val="BodyText"/>
        <w:spacing w:before="75"/>
        <w:ind w:left="124"/>
      </w:pPr>
      <w:r>
        <w:rPr/>
        <w:t>部门名称：邓州市房产管理局</w:t>
      </w:r>
    </w:p>
    <w:p>
      <w:pPr>
        <w:pStyle w:val="BodyText"/>
        <w:spacing w:before="7"/>
      </w:pPr>
      <w:r>
        <w:rPr/>
        <w:br w:type="column"/>
      </w:r>
      <w:r>
        <w:rPr/>
      </w:r>
    </w:p>
    <w:p>
      <w:pPr>
        <w:pStyle w:val="BodyText"/>
        <w:spacing w:before="1"/>
        <w:ind w:left="123"/>
      </w:pPr>
      <w:r>
        <w:rPr/>
        <w:t>单位：万元</w:t>
      </w:r>
    </w:p>
    <w:p>
      <w:pPr>
        <w:spacing w:after="0"/>
        <w:sectPr>
          <w:type w:val="continuous"/>
          <w:pgSz w:w="11850" w:h="16790"/>
          <w:pgMar w:top="260" w:bottom="280" w:left="620" w:right="620"/>
          <w:cols w:num="2" w:equalWidth="0">
            <w:col w:w="2505" w:space="6956"/>
            <w:col w:w="1149"/>
          </w:cols>
        </w:sectPr>
      </w:pPr>
    </w:p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396"/>
        <w:gridCol w:w="396"/>
        <w:gridCol w:w="529"/>
        <w:gridCol w:w="1128"/>
        <w:gridCol w:w="1037"/>
        <w:gridCol w:w="883"/>
        <w:gridCol w:w="885"/>
        <w:gridCol w:w="884"/>
        <w:gridCol w:w="885"/>
        <w:gridCol w:w="883"/>
        <w:gridCol w:w="885"/>
        <w:gridCol w:w="1090"/>
      </w:tblGrid>
      <w:tr>
        <w:trPr>
          <w:trHeight w:val="664" w:hRule="atLeast"/>
        </w:trPr>
        <w:tc>
          <w:tcPr>
            <w:tcW w:w="505" w:type="dxa"/>
          </w:tcPr>
          <w:p>
            <w:pPr>
              <w:pStyle w:val="TableParagraph"/>
              <w:spacing w:before="67"/>
              <w:ind w:left="11"/>
              <w:rPr>
                <w:sz w:val="18"/>
              </w:rPr>
            </w:pPr>
            <w:r>
              <w:rPr>
                <w:spacing w:val="5"/>
                <w:sz w:val="18"/>
              </w:rPr>
              <w:t>科 目</w:t>
            </w:r>
          </w:p>
          <w:p>
            <w:pPr>
              <w:pStyle w:val="TableParagraph"/>
              <w:spacing w:before="81"/>
              <w:ind w:left="11"/>
              <w:rPr>
                <w:sz w:val="18"/>
              </w:rPr>
            </w:pPr>
            <w:r>
              <w:rPr>
                <w:sz w:val="18"/>
              </w:rPr>
              <w:t>编码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324" w:lineRule="auto"/>
              <w:ind w:left="82" w:right="74"/>
              <w:rPr>
                <w:sz w:val="18"/>
              </w:rPr>
            </w:pPr>
            <w:r>
              <w:rPr>
                <w:spacing w:val="-2"/>
                <w:sz w:val="18"/>
              </w:rPr>
              <w:t>单位代码</w:t>
            </w:r>
          </w:p>
        </w:tc>
        <w:tc>
          <w:tcPr>
            <w:tcW w:w="112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324" w:lineRule="auto"/>
              <w:ind w:left="384" w:right="11" w:hanging="360"/>
              <w:rPr>
                <w:sz w:val="18"/>
              </w:rPr>
            </w:pPr>
            <w:r>
              <w:rPr>
                <w:spacing w:val="-1"/>
                <w:sz w:val="18"/>
              </w:rPr>
              <w:t>单位（科目名</w:t>
            </w:r>
            <w:r>
              <w:rPr>
                <w:sz w:val="18"/>
              </w:rPr>
              <w:t>称）</w:t>
            </w:r>
          </w:p>
        </w:tc>
        <w:tc>
          <w:tcPr>
            <w:tcW w:w="103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总计</w:t>
            </w:r>
          </w:p>
        </w:tc>
        <w:tc>
          <w:tcPr>
            <w:tcW w:w="3537" w:type="dxa"/>
            <w:gridSpan w:val="4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基本支出</w:t>
            </w:r>
          </w:p>
        </w:tc>
        <w:tc>
          <w:tcPr>
            <w:tcW w:w="2858" w:type="dxa"/>
            <w:gridSpan w:val="3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项目支出</w:t>
            </w:r>
          </w:p>
        </w:tc>
      </w:tr>
      <w:tr>
        <w:trPr>
          <w:trHeight w:val="664" w:hRule="atLeast"/>
        </w:trPr>
        <w:tc>
          <w:tcPr>
            <w:tcW w:w="50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类</w:t>
            </w:r>
          </w:p>
        </w:tc>
        <w:tc>
          <w:tcPr>
            <w:tcW w:w="396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款</w:t>
            </w:r>
          </w:p>
        </w:tc>
        <w:tc>
          <w:tcPr>
            <w:tcW w:w="396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项</w:t>
            </w:r>
          </w:p>
        </w:tc>
        <w:tc>
          <w:tcPr>
            <w:tcW w:w="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39" w:right="229"/>
              <w:jc w:val="center"/>
              <w:rPr>
                <w:sz w:val="18"/>
              </w:rPr>
            </w:pPr>
            <w:r>
              <w:rPr>
                <w:sz w:val="18"/>
              </w:rPr>
              <w:t>小计</w:t>
            </w:r>
          </w:p>
        </w:tc>
        <w:tc>
          <w:tcPr>
            <w:tcW w:w="885" w:type="dxa"/>
          </w:tcPr>
          <w:p>
            <w:pPr>
              <w:pStyle w:val="TableParagraph"/>
              <w:spacing w:before="67"/>
              <w:ind w:left="61" w:right="53"/>
              <w:jc w:val="center"/>
              <w:rPr>
                <w:sz w:val="18"/>
              </w:rPr>
            </w:pPr>
            <w:r>
              <w:rPr>
                <w:sz w:val="18"/>
              </w:rPr>
              <w:t>行政人员</w:t>
            </w:r>
          </w:p>
          <w:p>
            <w:pPr>
              <w:pStyle w:val="TableParagraph"/>
              <w:spacing w:before="81"/>
              <w:ind w:left="61" w:right="53"/>
              <w:jc w:val="center"/>
              <w:rPr>
                <w:sz w:val="18"/>
              </w:rPr>
            </w:pPr>
            <w:r>
              <w:rPr>
                <w:sz w:val="18"/>
              </w:rPr>
              <w:t>经费</w:t>
            </w:r>
          </w:p>
        </w:tc>
        <w:tc>
          <w:tcPr>
            <w:tcW w:w="884" w:type="dxa"/>
          </w:tcPr>
          <w:p>
            <w:pPr>
              <w:pStyle w:val="TableParagraph"/>
              <w:spacing w:before="67"/>
              <w:ind w:left="62" w:right="52"/>
              <w:jc w:val="center"/>
              <w:rPr>
                <w:sz w:val="18"/>
              </w:rPr>
            </w:pPr>
            <w:r>
              <w:rPr>
                <w:sz w:val="18"/>
              </w:rPr>
              <w:t>事业人员</w:t>
            </w:r>
          </w:p>
          <w:p>
            <w:pPr>
              <w:pStyle w:val="TableParagraph"/>
              <w:spacing w:before="81"/>
              <w:ind w:left="62" w:right="52"/>
              <w:jc w:val="center"/>
              <w:rPr>
                <w:sz w:val="18"/>
              </w:rPr>
            </w:pPr>
            <w:r>
              <w:rPr>
                <w:sz w:val="18"/>
              </w:rPr>
              <w:t>经费</w:t>
            </w:r>
          </w:p>
        </w:tc>
        <w:tc>
          <w:tcPr>
            <w:tcW w:w="88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61" w:right="53"/>
              <w:jc w:val="center"/>
              <w:rPr>
                <w:sz w:val="18"/>
              </w:rPr>
            </w:pPr>
            <w:r>
              <w:rPr>
                <w:sz w:val="18"/>
              </w:rPr>
              <w:t>公用经费</w:t>
            </w:r>
          </w:p>
        </w:tc>
        <w:tc>
          <w:tcPr>
            <w:tcW w:w="883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37" w:right="231"/>
              <w:jc w:val="center"/>
              <w:rPr>
                <w:sz w:val="18"/>
              </w:rPr>
            </w:pPr>
            <w:r>
              <w:rPr>
                <w:sz w:val="18"/>
              </w:rPr>
              <w:t>小计</w:t>
            </w:r>
          </w:p>
        </w:tc>
        <w:tc>
          <w:tcPr>
            <w:tcW w:w="885" w:type="dxa"/>
          </w:tcPr>
          <w:p>
            <w:pPr>
              <w:pStyle w:val="TableParagraph"/>
              <w:spacing w:before="67"/>
              <w:ind w:left="61" w:right="52"/>
              <w:jc w:val="center"/>
              <w:rPr>
                <w:sz w:val="18"/>
              </w:rPr>
            </w:pPr>
            <w:r>
              <w:rPr>
                <w:sz w:val="18"/>
              </w:rPr>
              <w:t>一般性项</w:t>
            </w:r>
          </w:p>
          <w:p>
            <w:pPr>
              <w:pStyle w:val="TableParagraph"/>
              <w:spacing w:before="8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目</w:t>
            </w:r>
          </w:p>
        </w:tc>
        <w:tc>
          <w:tcPr>
            <w:tcW w:w="1090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63" w:right="156"/>
              <w:jc w:val="center"/>
              <w:rPr>
                <w:sz w:val="18"/>
              </w:rPr>
            </w:pPr>
            <w:r>
              <w:rPr>
                <w:sz w:val="18"/>
              </w:rPr>
              <w:t>专项资金</w:t>
            </w:r>
          </w:p>
        </w:tc>
      </w:tr>
      <w:tr>
        <w:trPr>
          <w:trHeight w:val="501" w:hRule="atLeast"/>
        </w:trPr>
        <w:tc>
          <w:tcPr>
            <w:tcW w:w="505" w:type="dxa"/>
          </w:tcPr>
          <w:p>
            <w:pPr>
              <w:pStyle w:val="TableParagraph"/>
              <w:spacing w:before="142"/>
              <w:ind w:left="141" w:right="134"/>
              <w:jc w:val="center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396" w:type="dxa"/>
          </w:tcPr>
          <w:p>
            <w:pPr>
              <w:pStyle w:val="TableParagraph"/>
              <w:spacing w:before="142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396" w:type="dxa"/>
          </w:tcPr>
          <w:p>
            <w:pPr>
              <w:pStyle w:val="TableParagraph"/>
              <w:spacing w:before="142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529" w:type="dxa"/>
          </w:tcPr>
          <w:p>
            <w:pPr>
              <w:pStyle w:val="TableParagraph"/>
              <w:spacing w:before="142"/>
              <w:ind w:left="173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1128" w:type="dxa"/>
          </w:tcPr>
          <w:p>
            <w:pPr>
              <w:pStyle w:val="TableParagraph"/>
              <w:spacing w:before="142"/>
              <w:ind w:left="362" w:right="353"/>
              <w:jc w:val="center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1037" w:type="dxa"/>
          </w:tcPr>
          <w:p>
            <w:pPr>
              <w:pStyle w:val="TableParagraph"/>
              <w:spacing w:before="14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83" w:type="dxa"/>
          </w:tcPr>
          <w:p>
            <w:pPr>
              <w:pStyle w:val="TableParagraph"/>
              <w:spacing w:before="14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85" w:type="dxa"/>
          </w:tcPr>
          <w:p>
            <w:pPr>
              <w:pStyle w:val="TableParagraph"/>
              <w:spacing w:before="142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84" w:type="dxa"/>
          </w:tcPr>
          <w:p>
            <w:pPr>
              <w:pStyle w:val="TableParagraph"/>
              <w:spacing w:before="14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85" w:type="dxa"/>
          </w:tcPr>
          <w:p>
            <w:pPr>
              <w:pStyle w:val="TableParagraph"/>
              <w:spacing w:before="142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83" w:type="dxa"/>
          </w:tcPr>
          <w:p>
            <w:pPr>
              <w:pStyle w:val="TableParagraph"/>
              <w:spacing w:before="14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85" w:type="dxa"/>
          </w:tcPr>
          <w:p>
            <w:pPr>
              <w:pStyle w:val="TableParagraph"/>
              <w:spacing w:before="14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90" w:type="dxa"/>
          </w:tcPr>
          <w:p>
            <w:pPr>
              <w:pStyle w:val="TableParagraph"/>
              <w:spacing w:before="142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>
        <w:trPr>
          <w:trHeight w:val="523" w:hRule="atLeast"/>
        </w:trPr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1850" w:h="16790"/>
      <w:pgMar w:top="26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ind w:left="5672"/>
      <w:outlineLvl w:val="1"/>
    </w:pPr>
    <w:rPr>
      <w:rFonts w:ascii="宋体" w:hAnsi="宋体" w:eastAsia="宋体" w:cs="宋体"/>
      <w:b/>
      <w:bCs/>
      <w:sz w:val="40"/>
      <w:szCs w:val="40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52"/>
      <w:ind w:right="449"/>
      <w:jc w:val="right"/>
      <w:outlineLvl w:val="2"/>
    </w:pPr>
    <w:rPr>
      <w:rFonts w:ascii="宋体" w:hAnsi="宋体" w:eastAsia="宋体" w:cs="宋体"/>
      <w:sz w:val="20"/>
      <w:szCs w:val="20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dcterms:created xsi:type="dcterms:W3CDTF">2021-06-04T07:26:16Z</dcterms:created>
  <dcterms:modified xsi:type="dcterms:W3CDTF">2021-06-04T07:26:16Z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2021-06-04T00:00:00Z</vt:filetime>
  </property>
</Properties>
</file>