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4E" w:rsidRDefault="00F410E0">
      <w:pPr>
        <w:jc w:val="center"/>
        <w:rPr>
          <w:rFonts w:ascii="方正小标宋简体" w:eastAsia="方正小标宋简体" w:hAnsi="黑体"/>
          <w:w w:val="90"/>
          <w:sz w:val="44"/>
          <w:szCs w:val="32"/>
        </w:rPr>
      </w:pPr>
      <w:r>
        <w:rPr>
          <w:rFonts w:ascii="方正小标宋简体" w:eastAsia="方正小标宋简体" w:hAnsi="黑体" w:hint="eastAsia"/>
          <w:w w:val="90"/>
          <w:sz w:val="44"/>
          <w:szCs w:val="32"/>
        </w:rPr>
        <w:t>邓州市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2020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年市委统战部预算基本情况说明</w:t>
      </w:r>
    </w:p>
    <w:p w:rsidR="005B174E" w:rsidRDefault="005B174E">
      <w:pPr>
        <w:jc w:val="center"/>
        <w:rPr>
          <w:rFonts w:ascii="宋体" w:hAnsi="宋体"/>
          <w:b/>
          <w:sz w:val="28"/>
          <w:szCs w:val="32"/>
        </w:rPr>
      </w:pPr>
    </w:p>
    <w:p w:rsidR="005B174E" w:rsidRDefault="00F410E0">
      <w:pPr>
        <w:jc w:val="center"/>
        <w:rPr>
          <w:rFonts w:ascii="黑体" w:eastAsia="黑体" w:hAnsi="宋体"/>
          <w:sz w:val="36"/>
          <w:szCs w:val="32"/>
        </w:rPr>
      </w:pPr>
      <w:r>
        <w:rPr>
          <w:rFonts w:ascii="黑体" w:eastAsia="黑体" w:hAnsi="宋体" w:hint="eastAsia"/>
          <w:sz w:val="36"/>
          <w:szCs w:val="32"/>
        </w:rPr>
        <w:t>目</w:t>
      </w:r>
      <w:r>
        <w:rPr>
          <w:rFonts w:ascii="黑体" w:eastAsia="黑体" w:hAnsi="宋体" w:hint="eastAsia"/>
          <w:sz w:val="36"/>
          <w:szCs w:val="32"/>
        </w:rPr>
        <w:t xml:space="preserve">  </w:t>
      </w:r>
      <w:r>
        <w:rPr>
          <w:rFonts w:ascii="黑体" w:eastAsia="黑体" w:hAnsi="宋体" w:hint="eastAsia"/>
          <w:sz w:val="36"/>
          <w:szCs w:val="32"/>
        </w:rPr>
        <w:t>录</w:t>
      </w:r>
    </w:p>
    <w:p w:rsidR="005B174E" w:rsidRDefault="00F410E0" w:rsidP="00031BC6">
      <w:pPr>
        <w:spacing w:beforeLines="100" w:before="312"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第一部分</w:t>
      </w:r>
      <w:r>
        <w:rPr>
          <w:rFonts w:ascii="黑体" w:eastAsia="黑体" w:hAnsi="宋体" w:hint="eastAsia"/>
          <w:sz w:val="32"/>
          <w:szCs w:val="32"/>
        </w:rPr>
        <w:t xml:space="preserve">  </w:t>
      </w:r>
      <w:r>
        <w:rPr>
          <w:rFonts w:ascii="黑体" w:eastAsia="黑体" w:hAnsi="宋体" w:hint="eastAsia"/>
          <w:sz w:val="32"/>
          <w:szCs w:val="32"/>
        </w:rPr>
        <w:t>邓州</w:t>
      </w:r>
      <w:r>
        <w:rPr>
          <w:rFonts w:ascii="方正小标宋简体" w:eastAsia="方正小标宋简体" w:hAnsi="黑体" w:hint="eastAsia"/>
          <w:w w:val="90"/>
          <w:sz w:val="32"/>
          <w:szCs w:val="32"/>
        </w:rPr>
        <w:t>市委统战部</w:t>
      </w:r>
      <w:r>
        <w:rPr>
          <w:rFonts w:ascii="黑体" w:eastAsia="黑体" w:hAnsi="宋体" w:hint="eastAsia"/>
          <w:sz w:val="32"/>
          <w:szCs w:val="32"/>
        </w:rPr>
        <w:t>概况</w:t>
      </w:r>
    </w:p>
    <w:p w:rsidR="005B174E" w:rsidRDefault="00F410E0">
      <w:pPr>
        <w:pStyle w:val="1"/>
        <w:numPr>
          <w:ilvl w:val="0"/>
          <w:numId w:val="1"/>
        </w:num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主要职能</w:t>
      </w:r>
    </w:p>
    <w:p w:rsidR="005B174E" w:rsidRDefault="00F410E0">
      <w:pPr>
        <w:pStyle w:val="1"/>
        <w:numPr>
          <w:ilvl w:val="0"/>
          <w:numId w:val="1"/>
        </w:num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机构设置情况</w:t>
      </w:r>
      <w:r>
        <w:rPr>
          <w:rFonts w:ascii="仿宋_GB2312" w:eastAsia="仿宋_GB2312" w:hAnsi="宋体" w:hint="eastAsia"/>
          <w:sz w:val="32"/>
          <w:szCs w:val="32"/>
        </w:rPr>
        <w:t>及</w:t>
      </w:r>
      <w:r>
        <w:rPr>
          <w:rFonts w:ascii="仿宋_GB2312" w:eastAsia="仿宋_GB2312" w:hAnsi="宋体" w:hint="eastAsia"/>
          <w:sz w:val="32"/>
          <w:szCs w:val="32"/>
        </w:rPr>
        <w:t>部门预算单位构成</w:t>
      </w:r>
    </w:p>
    <w:p w:rsidR="005B174E" w:rsidRDefault="00F410E0">
      <w:pPr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第二部分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邓州</w:t>
      </w:r>
      <w:r>
        <w:rPr>
          <w:rFonts w:ascii="方正小标宋简体" w:eastAsia="方正小标宋简体" w:hAnsi="黑体" w:hint="eastAsia"/>
          <w:w w:val="90"/>
          <w:sz w:val="32"/>
          <w:szCs w:val="32"/>
        </w:rPr>
        <w:t>市委统战部</w:t>
      </w:r>
      <w:r>
        <w:rPr>
          <w:rFonts w:ascii="黑体" w:eastAsia="黑体" w:hAnsi="宋体" w:hint="eastAsia"/>
          <w:sz w:val="32"/>
          <w:szCs w:val="32"/>
        </w:rPr>
        <w:t>2020</w:t>
      </w:r>
      <w:r>
        <w:rPr>
          <w:rFonts w:ascii="黑体" w:eastAsia="黑体" w:hAnsi="宋体" w:hint="eastAsia"/>
          <w:sz w:val="32"/>
          <w:szCs w:val="32"/>
        </w:rPr>
        <w:t>年部门预算情况说明</w:t>
      </w:r>
    </w:p>
    <w:p w:rsidR="005B174E" w:rsidRDefault="00F410E0">
      <w:pPr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第三部分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名词解释</w:t>
      </w:r>
    </w:p>
    <w:p w:rsidR="005B174E" w:rsidRDefault="00F410E0">
      <w:pPr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32"/>
        </w:rPr>
        <w:t>2020</w:t>
      </w:r>
      <w:r>
        <w:rPr>
          <w:rFonts w:ascii="仿宋_GB2312" w:eastAsia="仿宋_GB2312" w:hAnsi="宋体" w:hint="eastAsia"/>
          <w:sz w:val="32"/>
          <w:szCs w:val="32"/>
        </w:rPr>
        <w:t>年度部门预算表</w:t>
      </w:r>
    </w:p>
    <w:p w:rsidR="005B174E" w:rsidRDefault="00F410E0" w:rsidP="00031BC6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一、部门收支总体情况表</w:t>
      </w:r>
    </w:p>
    <w:p w:rsidR="005B174E" w:rsidRDefault="00F410E0" w:rsidP="00031BC6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二、部门收入总体情况表</w:t>
      </w:r>
    </w:p>
    <w:p w:rsidR="005B174E" w:rsidRDefault="00F410E0" w:rsidP="00031BC6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三、部门支出总体情况表</w:t>
      </w:r>
    </w:p>
    <w:p w:rsidR="005B174E" w:rsidRDefault="00F410E0" w:rsidP="00031BC6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四、财政拨款收支总体情况表</w:t>
      </w:r>
    </w:p>
    <w:p w:rsidR="005B174E" w:rsidRDefault="00F410E0" w:rsidP="00031BC6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五、一般公共预算支出情况表</w:t>
      </w:r>
    </w:p>
    <w:p w:rsidR="005B174E" w:rsidRDefault="00F410E0" w:rsidP="00031BC6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六、一般公共预算基本支出情况表</w:t>
      </w:r>
    </w:p>
    <w:p w:rsidR="005B174E" w:rsidRDefault="00F410E0" w:rsidP="00031BC6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七、一般公共预算“三公”经费支出情况表</w:t>
      </w:r>
    </w:p>
    <w:p w:rsidR="005B174E" w:rsidRDefault="00F410E0" w:rsidP="00031BC6">
      <w:pPr>
        <w:ind w:firstLineChars="133" w:firstLine="426"/>
        <w:rPr>
          <w:rFonts w:ascii="宋体" w:hAnsi="宋体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八、政府性基金预算支出情况表</w:t>
      </w:r>
    </w:p>
    <w:p w:rsidR="005B174E" w:rsidRDefault="00F410E0">
      <w:pPr>
        <w:widowControl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br w:type="page"/>
      </w:r>
    </w:p>
    <w:p w:rsidR="005B174E" w:rsidRDefault="00F410E0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第一部分</w:t>
      </w:r>
      <w:r>
        <w:rPr>
          <w:rFonts w:ascii="黑体" w:eastAsia="黑体" w:hAnsi="宋体" w:hint="eastAsia"/>
          <w:sz w:val="32"/>
          <w:szCs w:val="32"/>
        </w:rPr>
        <w:t xml:space="preserve">  </w:t>
      </w:r>
      <w:r>
        <w:rPr>
          <w:rFonts w:ascii="黑体" w:eastAsia="黑体" w:hAnsi="宋体" w:hint="eastAsia"/>
          <w:sz w:val="32"/>
          <w:szCs w:val="32"/>
        </w:rPr>
        <w:t>邓州市委统战部概况</w:t>
      </w:r>
    </w:p>
    <w:p w:rsidR="005B174E" w:rsidRDefault="005B174E">
      <w:pPr>
        <w:rPr>
          <w:rFonts w:ascii="仿宋_GB2312" w:eastAsia="仿宋_GB2312"/>
          <w:b/>
          <w:sz w:val="32"/>
          <w:szCs w:val="32"/>
        </w:rPr>
      </w:pPr>
    </w:p>
    <w:p w:rsidR="005B174E" w:rsidRDefault="00F410E0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一、主要职责</w:t>
      </w:r>
    </w:p>
    <w:p w:rsidR="005B174E" w:rsidRDefault="00F410E0">
      <w:pPr>
        <w:spacing w:line="62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0"/>
          <w:szCs w:val="32"/>
        </w:rPr>
        <w:t>主要职责：贯彻执行中央、省委和市委关于统一战线的方针、政策；检查统战政策执行情况，协调我市统一战线各方面的关系。负责调查研究、协调检查有关民族、宗教工作的重大方针、政策的贯彻落实情况，联系少数民族和宗教界代表人士；负责开展以祖国统一为重点的海外统战工作；调查、研究并反映我市非公有制经济代表人士的情况，协调关系，提出政策性建议；调查研究党外知识分子情况，反映意见，协调关系，提出政策性建议；开展民族、宗教工作、非公有制经济工作、党外干部及无党派代表人士工作、对台工作和海外统战工作</w:t>
      </w:r>
      <w:r>
        <w:rPr>
          <w:rFonts w:ascii="Times New Roman" w:eastAsia="仿宋_GB2312" w:hAnsi="Times New Roman" w:cs="Times New Roman" w:hint="eastAsia"/>
          <w:sz w:val="30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  <w:shd w:val="clear" w:color="060000" w:fill="auto"/>
        </w:rPr>
        <w:t>受市委委托，领导</w:t>
      </w:r>
      <w:r>
        <w:rPr>
          <w:rFonts w:ascii="仿宋" w:eastAsia="仿宋" w:hAnsi="仿宋" w:cs="仿宋" w:hint="eastAsia"/>
          <w:sz w:val="32"/>
          <w:szCs w:val="32"/>
          <w:shd w:val="clear" w:color="060000" w:fill="auto"/>
        </w:rPr>
        <w:t>市工商联党组，指导市工商联工作</w:t>
      </w:r>
      <w:r>
        <w:rPr>
          <w:rFonts w:ascii="仿宋" w:eastAsia="仿宋" w:hAnsi="仿宋" w:cs="仿宋" w:hint="eastAsia"/>
          <w:sz w:val="32"/>
          <w:szCs w:val="32"/>
          <w:shd w:val="clear" w:color="060000" w:fill="auto"/>
        </w:rPr>
        <w:t>,</w:t>
      </w:r>
      <w:r>
        <w:rPr>
          <w:rFonts w:ascii="仿宋" w:eastAsia="仿宋" w:hAnsi="仿宋" w:cs="仿宋" w:hint="eastAsia"/>
          <w:sz w:val="32"/>
          <w:szCs w:val="32"/>
          <w:shd w:val="clear" w:color="060000" w:fill="auto"/>
        </w:rPr>
        <w:t>做好统一战线有关单位和团体的管理工作。代管邓州中华职业教育社。以及完成市委交办的其他任务。</w:t>
      </w:r>
    </w:p>
    <w:p w:rsidR="005B174E" w:rsidRDefault="00F410E0">
      <w:pPr>
        <w:pStyle w:val="1"/>
        <w:ind w:firstLine="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</w:t>
      </w:r>
      <w:r>
        <w:rPr>
          <w:rFonts w:ascii="仿宋_GB2312" w:eastAsia="仿宋_GB2312" w:hAnsi="宋体" w:hint="eastAsia"/>
          <w:sz w:val="32"/>
          <w:szCs w:val="32"/>
        </w:rPr>
        <w:t>机构设置情况</w:t>
      </w:r>
      <w:r>
        <w:rPr>
          <w:rFonts w:ascii="仿宋_GB2312" w:eastAsia="仿宋_GB2312" w:hAnsi="宋体" w:hint="eastAsia"/>
          <w:sz w:val="32"/>
          <w:szCs w:val="32"/>
        </w:rPr>
        <w:t>及</w:t>
      </w:r>
      <w:r>
        <w:rPr>
          <w:rFonts w:ascii="仿宋_GB2312" w:eastAsia="仿宋_GB2312" w:hAnsi="宋体" w:hint="eastAsia"/>
          <w:sz w:val="32"/>
          <w:szCs w:val="32"/>
        </w:rPr>
        <w:t>部门预算单位构成</w:t>
      </w:r>
    </w:p>
    <w:p w:rsidR="005B174E" w:rsidRDefault="00F410E0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（一）</w:t>
      </w:r>
      <w:r>
        <w:rPr>
          <w:rFonts w:ascii="黑体" w:eastAsia="黑体" w:hint="eastAsia"/>
          <w:sz w:val="32"/>
          <w:szCs w:val="32"/>
        </w:rPr>
        <w:t>机构设置情况</w:t>
      </w:r>
    </w:p>
    <w:p w:rsidR="005B174E" w:rsidRDefault="00F410E0" w:rsidP="00031BC6">
      <w:pPr>
        <w:ind w:firstLineChars="200" w:firstLine="640"/>
        <w:rPr>
          <w:rFonts w:ascii="Times New Roman" w:eastAsia="仿宋_GB2312" w:hAnsi="Times New Roman" w:cs="Times New Roman"/>
          <w:sz w:val="30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邓州</w:t>
      </w:r>
      <w:r>
        <w:rPr>
          <w:rFonts w:ascii="方正小标宋简体" w:eastAsia="方正小标宋简体" w:hAnsi="黑体" w:hint="eastAsia"/>
          <w:w w:val="90"/>
          <w:sz w:val="32"/>
          <w:szCs w:val="32"/>
        </w:rPr>
        <w:t>市委统战部</w:t>
      </w:r>
      <w:r>
        <w:rPr>
          <w:rFonts w:ascii="Times New Roman" w:eastAsia="仿宋_GB2312" w:hAnsi="Times New Roman" w:cs="Times New Roman"/>
          <w:sz w:val="30"/>
          <w:szCs w:val="32"/>
        </w:rPr>
        <w:t>内设</w:t>
      </w:r>
      <w:r>
        <w:rPr>
          <w:rFonts w:ascii="Times New Roman" w:eastAsia="仿宋_GB2312" w:hAnsi="Times New Roman" w:cs="Times New Roman" w:hint="eastAsia"/>
          <w:sz w:val="30"/>
          <w:szCs w:val="32"/>
        </w:rPr>
        <w:t>9</w:t>
      </w:r>
      <w:r>
        <w:rPr>
          <w:rFonts w:ascii="Times New Roman" w:eastAsia="仿宋_GB2312" w:hAnsi="Times New Roman" w:cs="Times New Roman"/>
          <w:sz w:val="30"/>
          <w:szCs w:val="32"/>
        </w:rPr>
        <w:t>个科室：办公室、</w:t>
      </w:r>
      <w:r>
        <w:rPr>
          <w:rFonts w:ascii="Times New Roman" w:eastAsia="仿宋_GB2312" w:hAnsi="Times New Roman" w:cs="Times New Roman" w:hint="eastAsia"/>
          <w:sz w:val="30"/>
          <w:szCs w:val="32"/>
        </w:rPr>
        <w:t>政策理论研究科、干部科（民主党派工作科）、民族科（政策法规科、行政审批服务科）、宗教科、非公有制经济工作科、新的社会阶层人士统战工作科（无党派人士和党外知识分子工作科）、对台工作科</w:t>
      </w:r>
      <w:r>
        <w:rPr>
          <w:rFonts w:ascii="Times New Roman" w:eastAsia="仿宋_GB2312" w:hAnsi="Times New Roman" w:cs="Times New Roman" w:hint="eastAsia"/>
          <w:sz w:val="30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0"/>
          <w:szCs w:val="32"/>
        </w:rPr>
        <w:t>港澳</w:t>
      </w:r>
      <w:r>
        <w:rPr>
          <w:rFonts w:ascii="Times New Roman" w:eastAsia="仿宋_GB2312" w:hAnsi="Times New Roman" w:cs="Times New Roman" w:hint="eastAsia"/>
          <w:sz w:val="30"/>
          <w:szCs w:val="32"/>
        </w:rPr>
        <w:lastRenderedPageBreak/>
        <w:t>事务工作科</w:t>
      </w:r>
      <w:r>
        <w:rPr>
          <w:rFonts w:ascii="Times New Roman" w:eastAsia="仿宋_GB2312" w:hAnsi="Times New Roman" w:cs="Times New Roman" w:hint="eastAsia"/>
          <w:sz w:val="30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0"/>
          <w:szCs w:val="32"/>
        </w:rPr>
        <w:t>。</w:t>
      </w:r>
      <w:r>
        <w:rPr>
          <w:rFonts w:ascii="Times New Roman" w:eastAsia="仿宋_GB2312" w:hAnsi="Times New Roman" w:cs="Times New Roman"/>
          <w:sz w:val="30"/>
          <w:szCs w:val="32"/>
        </w:rPr>
        <w:t>本单位共有编制</w:t>
      </w:r>
      <w:r>
        <w:rPr>
          <w:rFonts w:ascii="Times New Roman" w:eastAsia="仿宋_GB2312" w:hAnsi="Times New Roman" w:cs="Times New Roman" w:hint="eastAsia"/>
          <w:sz w:val="30"/>
          <w:szCs w:val="32"/>
        </w:rPr>
        <w:t>25</w:t>
      </w:r>
      <w:r>
        <w:rPr>
          <w:rFonts w:ascii="Times New Roman" w:eastAsia="仿宋_GB2312" w:hAnsi="Times New Roman" w:cs="Times New Roman"/>
          <w:sz w:val="30"/>
          <w:szCs w:val="32"/>
        </w:rPr>
        <w:t>人，其中：行政编制</w:t>
      </w:r>
      <w:r>
        <w:rPr>
          <w:rFonts w:ascii="Times New Roman" w:eastAsia="仿宋_GB2312" w:hAnsi="Times New Roman" w:cs="Times New Roman" w:hint="eastAsia"/>
          <w:sz w:val="30"/>
          <w:szCs w:val="32"/>
        </w:rPr>
        <w:t>19</w:t>
      </w:r>
      <w:r>
        <w:rPr>
          <w:rFonts w:ascii="Times New Roman" w:eastAsia="仿宋_GB2312" w:hAnsi="Times New Roman" w:cs="Times New Roman"/>
          <w:sz w:val="30"/>
          <w:szCs w:val="32"/>
        </w:rPr>
        <w:t>人，</w:t>
      </w:r>
      <w:r>
        <w:rPr>
          <w:rFonts w:ascii="Times New Roman" w:eastAsia="仿宋_GB2312" w:hAnsi="Times New Roman" w:cs="Times New Roman" w:hint="eastAsia"/>
          <w:sz w:val="30"/>
          <w:szCs w:val="32"/>
        </w:rPr>
        <w:t>参公</w:t>
      </w:r>
      <w:r>
        <w:rPr>
          <w:rFonts w:ascii="Times New Roman" w:eastAsia="仿宋_GB2312" w:hAnsi="Times New Roman" w:cs="Times New Roman"/>
          <w:sz w:val="30"/>
          <w:szCs w:val="32"/>
        </w:rPr>
        <w:t>事业编制</w:t>
      </w:r>
      <w:r>
        <w:rPr>
          <w:rFonts w:ascii="Times New Roman" w:eastAsia="仿宋_GB2312" w:hAnsi="Times New Roman" w:cs="Times New Roman"/>
          <w:sz w:val="30"/>
          <w:szCs w:val="32"/>
        </w:rPr>
        <w:t>6</w:t>
      </w:r>
      <w:r>
        <w:rPr>
          <w:rFonts w:ascii="Times New Roman" w:eastAsia="仿宋_GB2312" w:hAnsi="Times New Roman" w:cs="Times New Roman"/>
          <w:sz w:val="30"/>
          <w:szCs w:val="32"/>
        </w:rPr>
        <w:t>人。实有在编人员</w:t>
      </w:r>
      <w:r>
        <w:rPr>
          <w:rFonts w:ascii="Times New Roman" w:eastAsia="仿宋_GB2312" w:hAnsi="Times New Roman" w:cs="Times New Roman" w:hint="eastAsia"/>
          <w:sz w:val="30"/>
          <w:szCs w:val="32"/>
        </w:rPr>
        <w:t>27</w:t>
      </w:r>
      <w:r>
        <w:rPr>
          <w:rFonts w:ascii="Times New Roman" w:eastAsia="仿宋_GB2312" w:hAnsi="Times New Roman" w:cs="Times New Roman"/>
          <w:sz w:val="30"/>
          <w:szCs w:val="32"/>
        </w:rPr>
        <w:t>人</w:t>
      </w:r>
      <w:r>
        <w:rPr>
          <w:rFonts w:ascii="Times New Roman" w:eastAsia="仿宋_GB2312" w:hAnsi="Times New Roman" w:cs="Times New Roman" w:hint="eastAsia"/>
          <w:sz w:val="30"/>
          <w:szCs w:val="32"/>
        </w:rPr>
        <w:t>。</w:t>
      </w:r>
    </w:p>
    <w:p w:rsidR="005B174E" w:rsidRDefault="005B174E">
      <w:pPr>
        <w:rPr>
          <w:rFonts w:ascii="仿宋_GB2312" w:eastAsia="仿宋_GB2312"/>
          <w:sz w:val="32"/>
          <w:szCs w:val="32"/>
        </w:rPr>
      </w:pPr>
    </w:p>
    <w:p w:rsidR="005B174E" w:rsidRDefault="00F410E0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（二）</w:t>
      </w:r>
      <w:r>
        <w:rPr>
          <w:rFonts w:ascii="黑体" w:eastAsia="黑体" w:hint="eastAsia"/>
          <w:sz w:val="32"/>
          <w:szCs w:val="32"/>
        </w:rPr>
        <w:t>部门预算单位构成</w:t>
      </w:r>
    </w:p>
    <w:p w:rsidR="005B174E" w:rsidRDefault="00F410E0" w:rsidP="00031BC6">
      <w:pPr>
        <w:ind w:firstLineChars="177" w:firstLine="496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本单位部门预算包括机关本级预算，无下设预算单位。</w:t>
      </w:r>
    </w:p>
    <w:p w:rsidR="005B174E" w:rsidRDefault="005B174E" w:rsidP="00031BC6">
      <w:pPr>
        <w:ind w:firstLineChars="177" w:firstLine="496"/>
        <w:rPr>
          <w:rFonts w:ascii="仿宋_GB2312" w:eastAsia="仿宋_GB2312"/>
          <w:bCs/>
          <w:sz w:val="28"/>
          <w:szCs w:val="28"/>
        </w:rPr>
      </w:pPr>
    </w:p>
    <w:p w:rsidR="005B174E" w:rsidRDefault="005B174E" w:rsidP="00031BC6">
      <w:pPr>
        <w:ind w:firstLineChars="177" w:firstLine="496"/>
        <w:rPr>
          <w:rFonts w:ascii="仿宋_GB2312" w:eastAsia="仿宋_GB2312"/>
          <w:bCs/>
          <w:sz w:val="28"/>
          <w:szCs w:val="28"/>
        </w:rPr>
      </w:pPr>
    </w:p>
    <w:p w:rsidR="005B174E" w:rsidRDefault="005B174E" w:rsidP="00031BC6">
      <w:pPr>
        <w:ind w:firstLineChars="177" w:firstLine="496"/>
        <w:rPr>
          <w:rFonts w:ascii="仿宋_GB2312" w:eastAsia="仿宋_GB2312"/>
          <w:bCs/>
          <w:sz w:val="28"/>
          <w:szCs w:val="28"/>
        </w:rPr>
      </w:pPr>
    </w:p>
    <w:p w:rsidR="005B174E" w:rsidRDefault="00F410E0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第二部分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邓州市委统战部</w:t>
      </w:r>
      <w:r>
        <w:rPr>
          <w:rFonts w:ascii="黑体" w:eastAsia="黑体" w:hAnsi="宋体" w:hint="eastAsia"/>
          <w:sz w:val="32"/>
          <w:szCs w:val="32"/>
        </w:rPr>
        <w:t>2020</w:t>
      </w:r>
      <w:r>
        <w:rPr>
          <w:rFonts w:ascii="黑体" w:eastAsia="黑体" w:hAnsi="宋体" w:hint="eastAsia"/>
          <w:sz w:val="32"/>
          <w:szCs w:val="32"/>
        </w:rPr>
        <w:t>年部门预算情况说明</w:t>
      </w:r>
    </w:p>
    <w:p w:rsidR="005B174E" w:rsidRDefault="00F410E0" w:rsidP="00031BC6">
      <w:pPr>
        <w:spacing w:beforeLines="100" w:before="312"/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一、收入支出预算总体情况说明</w:t>
      </w:r>
    </w:p>
    <w:p w:rsidR="005B174E" w:rsidRDefault="00F410E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邓州</w:t>
      </w:r>
      <w:r>
        <w:rPr>
          <w:rFonts w:ascii="仿宋" w:eastAsia="仿宋" w:hAnsi="仿宋" w:cs="仿宋" w:hint="eastAsia"/>
          <w:w w:val="90"/>
          <w:sz w:val="32"/>
          <w:szCs w:val="32"/>
        </w:rPr>
        <w:t>市委统战部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年收入总计</w:t>
      </w:r>
      <w:r>
        <w:rPr>
          <w:rFonts w:ascii="仿宋_GB2312" w:eastAsia="仿宋_GB2312" w:hint="eastAsia"/>
          <w:sz w:val="32"/>
          <w:szCs w:val="32"/>
        </w:rPr>
        <w:t>506.54</w:t>
      </w:r>
      <w:r>
        <w:rPr>
          <w:rFonts w:ascii="仿宋_GB2312" w:eastAsia="仿宋_GB2312" w:hint="eastAsia"/>
          <w:sz w:val="32"/>
          <w:szCs w:val="32"/>
        </w:rPr>
        <w:t>万元，支出总计</w:t>
      </w:r>
      <w:r>
        <w:rPr>
          <w:rFonts w:ascii="仿宋_GB2312" w:eastAsia="仿宋_GB2312" w:hint="eastAsia"/>
          <w:sz w:val="32"/>
          <w:szCs w:val="32"/>
        </w:rPr>
        <w:t>506.54</w:t>
      </w:r>
      <w:r>
        <w:rPr>
          <w:rFonts w:ascii="仿宋_GB2312" w:eastAsia="仿宋_GB2312" w:hint="eastAsia"/>
          <w:sz w:val="32"/>
          <w:szCs w:val="32"/>
        </w:rPr>
        <w:t>万元，与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年相比，收入增长</w:t>
      </w:r>
      <w:r>
        <w:rPr>
          <w:rFonts w:ascii="仿宋_GB2312" w:eastAsia="仿宋_GB2312" w:hint="eastAsia"/>
          <w:color w:val="000000"/>
          <w:sz w:val="32"/>
          <w:szCs w:val="32"/>
        </w:rPr>
        <w:t>207.58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增长</w:t>
      </w:r>
      <w:r>
        <w:rPr>
          <w:rFonts w:ascii="仿宋_GB2312" w:eastAsia="仿宋_GB2312" w:hint="eastAsia"/>
          <w:sz w:val="32"/>
          <w:szCs w:val="32"/>
        </w:rPr>
        <w:t>69%</w:t>
      </w:r>
      <w:r>
        <w:rPr>
          <w:rFonts w:ascii="仿宋_GB2312" w:eastAsia="仿宋_GB2312" w:hint="eastAsia"/>
          <w:sz w:val="32"/>
          <w:szCs w:val="32"/>
        </w:rPr>
        <w:t>。主要原因是：机构改革</w:t>
      </w:r>
      <w:r>
        <w:rPr>
          <w:rFonts w:ascii="仿宋_GB2312" w:eastAsia="仿宋_GB2312" w:hint="eastAsia"/>
          <w:sz w:val="32"/>
          <w:szCs w:val="32"/>
        </w:rPr>
        <w:t>，民宗局</w:t>
      </w:r>
      <w:r>
        <w:rPr>
          <w:rFonts w:ascii="仿宋_GB2312" w:eastAsia="仿宋_GB2312" w:hint="eastAsia"/>
          <w:sz w:val="32"/>
          <w:szCs w:val="32"/>
        </w:rPr>
        <w:t>合并</w:t>
      </w:r>
      <w:r>
        <w:rPr>
          <w:rFonts w:ascii="仿宋_GB2312" w:eastAsia="仿宋_GB2312" w:hint="eastAsia"/>
          <w:sz w:val="32"/>
          <w:szCs w:val="32"/>
        </w:rPr>
        <w:t>到统战部</w:t>
      </w:r>
      <w:r>
        <w:rPr>
          <w:rFonts w:ascii="仿宋_GB2312" w:eastAsia="仿宋_GB2312" w:hint="eastAsia"/>
          <w:sz w:val="32"/>
          <w:szCs w:val="32"/>
        </w:rPr>
        <w:t>，人员费用增加。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5B174E" w:rsidRDefault="00F410E0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二、收入预算总体情况说明</w:t>
      </w:r>
    </w:p>
    <w:p w:rsidR="005B174E" w:rsidRDefault="00F410E0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邓州</w:t>
      </w:r>
      <w:r>
        <w:rPr>
          <w:rFonts w:ascii="仿宋" w:eastAsia="仿宋" w:hAnsi="仿宋" w:cs="仿宋" w:hint="eastAsia"/>
          <w:w w:val="90"/>
          <w:sz w:val="32"/>
          <w:szCs w:val="32"/>
        </w:rPr>
        <w:t>市委统战部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年收入预算</w:t>
      </w:r>
      <w:r>
        <w:rPr>
          <w:rFonts w:ascii="仿宋_GB2312" w:eastAsia="仿宋_GB2312" w:hint="eastAsia"/>
          <w:sz w:val="32"/>
          <w:szCs w:val="32"/>
        </w:rPr>
        <w:t>506.54</w:t>
      </w:r>
      <w:r>
        <w:rPr>
          <w:rFonts w:ascii="仿宋_GB2312" w:eastAsia="仿宋_GB2312" w:hint="eastAsia"/>
          <w:sz w:val="32"/>
          <w:szCs w:val="32"/>
        </w:rPr>
        <w:t>万元，其中：</w:t>
      </w:r>
      <w:r>
        <w:rPr>
          <w:rFonts w:eastAsia="仿宋_GB2312" w:hint="eastAsia"/>
          <w:sz w:val="32"/>
          <w:szCs w:val="32"/>
        </w:rPr>
        <w:t>一般公共预算收入</w:t>
      </w:r>
      <w:r>
        <w:rPr>
          <w:rFonts w:ascii="仿宋_GB2312" w:eastAsia="仿宋_GB2312" w:hint="eastAsia"/>
          <w:sz w:val="32"/>
          <w:szCs w:val="32"/>
        </w:rPr>
        <w:t>506.54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5B174E" w:rsidRDefault="00F410E0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三、支出预算总体情况说明</w:t>
      </w:r>
    </w:p>
    <w:p w:rsidR="005B174E" w:rsidRDefault="00F410E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邓州</w:t>
      </w:r>
      <w:r>
        <w:rPr>
          <w:rFonts w:ascii="仿宋" w:eastAsia="仿宋" w:hAnsi="仿宋" w:cs="仿宋" w:hint="eastAsia"/>
          <w:w w:val="90"/>
          <w:sz w:val="32"/>
          <w:szCs w:val="32"/>
        </w:rPr>
        <w:t>市委统战部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年支出预算</w:t>
      </w:r>
      <w:r>
        <w:rPr>
          <w:rFonts w:ascii="仿宋_GB2312" w:eastAsia="仿宋_GB2312" w:hint="eastAsia"/>
          <w:sz w:val="32"/>
          <w:szCs w:val="32"/>
        </w:rPr>
        <w:t>506.54</w:t>
      </w:r>
      <w:r>
        <w:rPr>
          <w:rFonts w:ascii="仿宋_GB2312" w:eastAsia="仿宋_GB2312" w:hint="eastAsia"/>
          <w:sz w:val="32"/>
          <w:szCs w:val="32"/>
        </w:rPr>
        <w:t>万元，按照用途划分为：基本支出</w:t>
      </w:r>
      <w:r>
        <w:rPr>
          <w:rFonts w:ascii="仿宋_GB2312" w:eastAsia="仿宋_GB2312" w:hint="eastAsia"/>
          <w:sz w:val="32"/>
          <w:szCs w:val="32"/>
        </w:rPr>
        <w:t>271.80</w:t>
      </w:r>
      <w:r>
        <w:rPr>
          <w:rFonts w:ascii="仿宋_GB2312" w:eastAsia="仿宋_GB2312" w:hint="eastAsia"/>
          <w:sz w:val="32"/>
          <w:szCs w:val="32"/>
        </w:rPr>
        <w:t>万元，占年度计划的</w:t>
      </w:r>
      <w:r>
        <w:rPr>
          <w:rFonts w:ascii="仿宋_GB2312" w:eastAsia="仿宋_GB2312" w:hint="eastAsia"/>
          <w:sz w:val="32"/>
          <w:szCs w:val="32"/>
        </w:rPr>
        <w:t>54%</w:t>
      </w:r>
      <w:r>
        <w:rPr>
          <w:rFonts w:ascii="仿宋_GB2312" w:eastAsia="仿宋_GB2312" w:hint="eastAsia"/>
          <w:sz w:val="32"/>
          <w:szCs w:val="32"/>
        </w:rPr>
        <w:t>；项目支出</w:t>
      </w:r>
      <w:r>
        <w:rPr>
          <w:rFonts w:ascii="仿宋_GB2312" w:eastAsia="仿宋_GB2312" w:hint="eastAsia"/>
          <w:sz w:val="32"/>
          <w:szCs w:val="32"/>
        </w:rPr>
        <w:t>234.74</w:t>
      </w:r>
      <w:r>
        <w:rPr>
          <w:rFonts w:ascii="仿宋_GB2312" w:eastAsia="仿宋_GB2312" w:hint="eastAsia"/>
          <w:sz w:val="32"/>
          <w:szCs w:val="32"/>
        </w:rPr>
        <w:t>万元，占年度计划的</w:t>
      </w:r>
      <w:r>
        <w:rPr>
          <w:rFonts w:ascii="仿宋_GB2312" w:eastAsia="仿宋_GB2312" w:hint="eastAsia"/>
          <w:sz w:val="32"/>
          <w:szCs w:val="32"/>
        </w:rPr>
        <w:t>46%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B174E" w:rsidRDefault="00F410E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四、财政拨款收入支出预算总体情况说明</w:t>
      </w:r>
    </w:p>
    <w:p w:rsidR="005B174E" w:rsidRDefault="00F410E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邓州</w:t>
      </w:r>
      <w:r>
        <w:rPr>
          <w:rFonts w:ascii="仿宋" w:eastAsia="仿宋" w:hAnsi="仿宋" w:cs="仿宋" w:hint="eastAsia"/>
          <w:w w:val="90"/>
          <w:sz w:val="32"/>
          <w:szCs w:val="32"/>
        </w:rPr>
        <w:t>市委统战部</w:t>
      </w:r>
      <w:r>
        <w:rPr>
          <w:rFonts w:ascii="仿宋_GB2312" w:eastAsia="仿宋_GB2312" w:hAnsi="宋体" w:cs="Courier New"/>
          <w:sz w:val="32"/>
          <w:szCs w:val="32"/>
        </w:rPr>
        <w:t>20</w:t>
      </w:r>
      <w:r>
        <w:rPr>
          <w:rFonts w:ascii="仿宋_GB2312" w:eastAsia="仿宋_GB2312" w:hAnsi="宋体" w:cs="Courier New" w:hint="eastAsia"/>
          <w:sz w:val="32"/>
          <w:szCs w:val="32"/>
        </w:rPr>
        <w:t>20</w:t>
      </w:r>
      <w:r>
        <w:rPr>
          <w:rFonts w:ascii="仿宋_GB2312" w:eastAsia="仿宋_GB2312" w:hAnsi="宋体" w:cs="Courier New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财政拨款收入</w:t>
      </w:r>
      <w:r>
        <w:rPr>
          <w:rFonts w:ascii="仿宋_GB2312" w:eastAsia="仿宋_GB2312" w:hAnsi="宋体" w:cs="Courier New" w:hint="eastAsia"/>
          <w:sz w:val="32"/>
          <w:szCs w:val="32"/>
        </w:rPr>
        <w:t>预算</w:t>
      </w:r>
      <w:r>
        <w:rPr>
          <w:rFonts w:ascii="仿宋_GB2312" w:eastAsia="仿宋_GB2312" w:hint="eastAsia"/>
          <w:sz w:val="32"/>
          <w:szCs w:val="32"/>
        </w:rPr>
        <w:t>401.54</w:t>
      </w:r>
      <w:r>
        <w:rPr>
          <w:rFonts w:ascii="仿宋_GB2312" w:eastAsia="仿宋_GB2312" w:hAnsi="宋体" w:cs="Courier New" w:hint="eastAsia"/>
          <w:sz w:val="32"/>
          <w:szCs w:val="32"/>
        </w:rPr>
        <w:t>万元，</w:t>
      </w:r>
      <w:r>
        <w:rPr>
          <w:rFonts w:ascii="仿宋_GB2312" w:eastAsia="仿宋_GB2312" w:hAnsi="宋体" w:cs="Courier New" w:hint="eastAsia"/>
          <w:sz w:val="32"/>
          <w:szCs w:val="32"/>
        </w:rPr>
        <w:t>支出</w:t>
      </w:r>
      <w:r>
        <w:rPr>
          <w:rFonts w:ascii="仿宋_GB2312" w:eastAsia="仿宋_GB2312" w:hAnsi="宋体" w:cs="Courier New" w:hint="eastAsia"/>
          <w:sz w:val="32"/>
          <w:szCs w:val="32"/>
        </w:rPr>
        <w:t>预算</w:t>
      </w:r>
      <w:r>
        <w:rPr>
          <w:rFonts w:ascii="仿宋_GB2312" w:eastAsia="仿宋_GB2312" w:hint="eastAsia"/>
          <w:sz w:val="32"/>
          <w:szCs w:val="32"/>
        </w:rPr>
        <w:t>401.54</w:t>
      </w:r>
      <w:r>
        <w:rPr>
          <w:rFonts w:ascii="仿宋_GB2312" w:eastAsia="仿宋_GB2312" w:hAnsi="宋体" w:cs="Courier New" w:hint="eastAsia"/>
          <w:sz w:val="32"/>
          <w:szCs w:val="32"/>
        </w:rPr>
        <w:t>万元。与</w:t>
      </w:r>
      <w:r>
        <w:rPr>
          <w:rFonts w:ascii="仿宋_GB2312" w:eastAsia="仿宋_GB2312" w:hAnsi="宋体" w:cs="Courier New" w:hint="eastAsia"/>
          <w:sz w:val="32"/>
          <w:szCs w:val="32"/>
        </w:rPr>
        <w:t>上</w:t>
      </w:r>
      <w:r>
        <w:rPr>
          <w:rFonts w:ascii="仿宋_GB2312" w:eastAsia="仿宋_GB2312" w:hAnsi="宋体" w:cs="Courier New" w:hint="eastAsia"/>
          <w:sz w:val="32"/>
          <w:szCs w:val="32"/>
        </w:rPr>
        <w:t>年相比，</w:t>
      </w:r>
      <w:r>
        <w:rPr>
          <w:rFonts w:ascii="仿宋_GB2312" w:eastAsia="仿宋_GB2312" w:hAnsi="宋体" w:cs="Courier New" w:hint="eastAsia"/>
          <w:sz w:val="32"/>
          <w:szCs w:val="32"/>
        </w:rPr>
        <w:t>财政拨款</w:t>
      </w:r>
      <w:r>
        <w:rPr>
          <w:rFonts w:ascii="仿宋_GB2312" w:eastAsia="仿宋_GB2312" w:hAnsi="宋体" w:cs="Courier New" w:hint="eastAsia"/>
          <w:sz w:val="32"/>
          <w:szCs w:val="32"/>
        </w:rPr>
        <w:t>收支预算增加</w:t>
      </w:r>
      <w:r>
        <w:rPr>
          <w:rFonts w:ascii="仿宋_GB2312" w:eastAsia="仿宋_GB2312" w:hAnsi="宋体" w:cs="Courier New" w:hint="eastAsia"/>
          <w:sz w:val="32"/>
          <w:szCs w:val="32"/>
        </w:rPr>
        <w:t>102.58</w:t>
      </w:r>
      <w:r>
        <w:rPr>
          <w:rFonts w:ascii="仿宋_GB2312" w:eastAsia="仿宋_GB2312" w:hAnsi="宋体" w:cs="Courier New" w:hint="eastAsia"/>
          <w:sz w:val="32"/>
          <w:szCs w:val="32"/>
        </w:rPr>
        <w:t>万元，增长</w:t>
      </w:r>
      <w:r>
        <w:rPr>
          <w:rFonts w:ascii="仿宋_GB2312" w:eastAsia="仿宋_GB2312" w:hAnsi="宋体" w:cs="Courier New" w:hint="eastAsia"/>
          <w:sz w:val="32"/>
          <w:szCs w:val="32"/>
        </w:rPr>
        <w:t>34.31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Ansi="宋体" w:cs="Courier New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，主要原因：</w:t>
      </w:r>
      <w:r>
        <w:rPr>
          <w:rFonts w:ascii="仿宋_GB2312" w:eastAsia="仿宋_GB2312" w:hint="eastAsia"/>
          <w:sz w:val="32"/>
          <w:szCs w:val="32"/>
        </w:rPr>
        <w:t>机构改革</w:t>
      </w:r>
      <w:r>
        <w:rPr>
          <w:rFonts w:ascii="仿宋_GB2312" w:eastAsia="仿宋_GB2312" w:hint="eastAsia"/>
          <w:sz w:val="32"/>
          <w:szCs w:val="32"/>
        </w:rPr>
        <w:t>，民宗局</w:t>
      </w:r>
      <w:r>
        <w:rPr>
          <w:rFonts w:ascii="仿宋_GB2312" w:eastAsia="仿宋_GB2312" w:hint="eastAsia"/>
          <w:sz w:val="32"/>
          <w:szCs w:val="32"/>
        </w:rPr>
        <w:t>合并</w:t>
      </w:r>
      <w:r>
        <w:rPr>
          <w:rFonts w:ascii="仿宋_GB2312" w:eastAsia="仿宋_GB2312" w:hint="eastAsia"/>
          <w:sz w:val="32"/>
          <w:szCs w:val="32"/>
        </w:rPr>
        <w:t>到统战部</w:t>
      </w:r>
      <w:r>
        <w:rPr>
          <w:rFonts w:ascii="仿宋_GB2312" w:eastAsia="仿宋_GB2312" w:hint="eastAsia"/>
          <w:sz w:val="32"/>
          <w:szCs w:val="32"/>
        </w:rPr>
        <w:t>，人员费用增加。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5B174E" w:rsidRDefault="00F410E0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</w:t>
      </w:r>
      <w:r>
        <w:rPr>
          <w:rFonts w:ascii="黑体" w:eastAsia="黑体" w:hAnsi="黑体" w:cs="Times New Roman" w:hint="eastAsia"/>
          <w:sz w:val="32"/>
          <w:szCs w:val="32"/>
        </w:rPr>
        <w:t>、一般公共预算支出预算情况说明</w:t>
      </w:r>
    </w:p>
    <w:p w:rsidR="005B174E" w:rsidRDefault="00F410E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邓州</w:t>
      </w:r>
      <w:r>
        <w:rPr>
          <w:rFonts w:ascii="仿宋" w:eastAsia="仿宋" w:hAnsi="仿宋" w:cs="仿宋" w:hint="eastAsia"/>
          <w:w w:val="90"/>
          <w:sz w:val="32"/>
          <w:szCs w:val="32"/>
        </w:rPr>
        <w:t>市委统战部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>年一般公共预算支出年初预算为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401.54</w:t>
      </w:r>
      <w:r>
        <w:rPr>
          <w:rFonts w:ascii="Times New Roman" w:eastAsia="仿宋_GB2312" w:hAnsi="Times New Roman" w:cs="Times New Roman"/>
          <w:sz w:val="32"/>
          <w:szCs w:val="32"/>
        </w:rPr>
        <w:t>万元。主要用于以下方面：一般公共服务（类）支出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342.47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85.3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；社会保障和就业（类）支出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30.48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7.6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，医疗卫生与计划生育（类）支出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11.68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2.9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，住房保障（类）支出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16.91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4.2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B174E" w:rsidRDefault="00F410E0">
      <w:pPr>
        <w:spacing w:line="560" w:lineRule="exact"/>
        <w:ind w:firstLineChars="200" w:firstLine="640"/>
        <w:rPr>
          <w:rFonts w:ascii="黑体" w:eastAsia="黑体" w:hAnsi="Times New Roman"/>
          <w:kern w:val="0"/>
          <w:sz w:val="32"/>
          <w:szCs w:val="32"/>
        </w:rPr>
      </w:pPr>
      <w:r>
        <w:rPr>
          <w:rFonts w:ascii="黑体" w:eastAsia="黑体" w:hAnsi="Times New Roman" w:hint="eastAsia"/>
          <w:kern w:val="0"/>
          <w:sz w:val="32"/>
          <w:szCs w:val="32"/>
        </w:rPr>
        <w:t>六、支出预算经济分类情况说明</w:t>
      </w:r>
    </w:p>
    <w:p w:rsidR="005B174E" w:rsidRDefault="00F410E0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按照《财政部关于印发</w:t>
      </w:r>
      <w:r>
        <w:rPr>
          <w:rFonts w:ascii="仿宋_GB2312" w:eastAsia="仿宋_GB2312" w:hint="eastAsia"/>
          <w:sz w:val="32"/>
          <w:szCs w:val="32"/>
        </w:rPr>
        <w:t>&lt;</w:t>
      </w:r>
      <w:r>
        <w:rPr>
          <w:rFonts w:ascii="仿宋_GB2312" w:eastAsia="仿宋_GB2312" w:hint="eastAsia"/>
          <w:sz w:val="32"/>
          <w:szCs w:val="32"/>
        </w:rPr>
        <w:t>支出经济分类科目改革方案</w:t>
      </w:r>
      <w:r>
        <w:rPr>
          <w:rFonts w:ascii="仿宋_GB2312" w:eastAsia="仿宋_GB2312" w:hint="eastAsia"/>
          <w:sz w:val="32"/>
          <w:szCs w:val="32"/>
        </w:rPr>
        <w:t>&gt;</w:t>
      </w:r>
      <w:r>
        <w:rPr>
          <w:rFonts w:ascii="仿宋_GB2312" w:eastAsia="仿宋_GB2312" w:hint="eastAsia"/>
          <w:sz w:val="32"/>
          <w:szCs w:val="32"/>
        </w:rPr>
        <w:t>的通知》（财预〔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98</w:t>
      </w:r>
      <w:r>
        <w:rPr>
          <w:rFonts w:ascii="仿宋_GB2312" w:eastAsia="仿宋_GB2312" w:hint="eastAsia"/>
          <w:sz w:val="32"/>
          <w:szCs w:val="32"/>
        </w:rPr>
        <w:t>号）要求，从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年起全面实施支出经济分类科目改革，根据政府预算管理和部门预算管理的不同特点，分设部门预算支出经济分类科目和政府预算支出经济分类科目，两套科目之间保持对应关系。我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《支出经济分类汇总表》</w:t>
      </w:r>
      <w:r>
        <w:rPr>
          <w:rFonts w:ascii="仿宋_GB2312" w:eastAsia="仿宋_GB2312" w:hint="eastAsia"/>
          <w:sz w:val="32"/>
          <w:szCs w:val="32"/>
        </w:rPr>
        <w:t xml:space="preserve">, </w:t>
      </w:r>
      <w:r>
        <w:rPr>
          <w:rFonts w:ascii="仿宋_GB2312" w:eastAsia="仿宋_GB2312" w:hint="eastAsia"/>
          <w:sz w:val="32"/>
          <w:szCs w:val="32"/>
        </w:rPr>
        <w:t>按两套经济分类科目分别反映不同资金来源的全部预算支出。</w:t>
      </w:r>
    </w:p>
    <w:p w:rsidR="005B174E" w:rsidRDefault="00F410E0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</w:t>
      </w:r>
      <w:r>
        <w:rPr>
          <w:rFonts w:ascii="黑体" w:eastAsia="黑体" w:hint="eastAsia"/>
          <w:sz w:val="32"/>
          <w:szCs w:val="32"/>
        </w:rPr>
        <w:t>、政府性基金预算支出情况说明</w:t>
      </w:r>
    </w:p>
    <w:p w:rsidR="005B174E" w:rsidRDefault="00F410E0">
      <w:pPr>
        <w:ind w:firstLine="70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我单位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年没有使用政府性基金预算拨款安排的支出。</w:t>
      </w:r>
    </w:p>
    <w:p w:rsidR="005B174E" w:rsidRDefault="00F410E0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</w:t>
      </w:r>
      <w:r>
        <w:rPr>
          <w:rFonts w:ascii="黑体" w:eastAsia="黑体" w:hint="eastAsia"/>
          <w:sz w:val="32"/>
          <w:szCs w:val="32"/>
        </w:rPr>
        <w:t>、“三公”经费支出预算情况说明</w:t>
      </w:r>
    </w:p>
    <w:p w:rsidR="005B174E" w:rsidRDefault="00F410E0">
      <w:pPr>
        <w:ind w:leftChars="152" w:left="319" w:firstLineChars="237" w:firstLine="75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2020</w:t>
      </w:r>
      <w:r>
        <w:rPr>
          <w:rFonts w:ascii="仿宋_GB2312" w:eastAsia="仿宋_GB2312" w:hint="eastAsia"/>
          <w:sz w:val="32"/>
          <w:szCs w:val="32"/>
        </w:rPr>
        <w:t>年“三公”经费预算为</w:t>
      </w:r>
      <w:r>
        <w:rPr>
          <w:rFonts w:ascii="仿宋_GB2312" w:eastAsia="仿宋_GB2312" w:hint="eastAsia"/>
          <w:sz w:val="32"/>
          <w:szCs w:val="32"/>
        </w:rPr>
        <w:t>27.64</w:t>
      </w:r>
      <w:r>
        <w:rPr>
          <w:rFonts w:ascii="仿宋_GB2312" w:eastAsia="仿宋_GB2312" w:hint="eastAsia"/>
          <w:sz w:val="32"/>
          <w:szCs w:val="32"/>
        </w:rPr>
        <w:t>万元。比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年增长</w:t>
      </w:r>
      <w:r>
        <w:rPr>
          <w:rFonts w:ascii="仿宋_GB2312" w:eastAsia="仿宋_GB2312" w:hint="eastAsia"/>
          <w:sz w:val="32"/>
          <w:szCs w:val="32"/>
        </w:rPr>
        <w:t>3.04</w:t>
      </w:r>
      <w:r>
        <w:rPr>
          <w:rFonts w:ascii="仿宋_GB2312" w:eastAsia="仿宋_GB2312" w:hint="eastAsia"/>
          <w:sz w:val="32"/>
          <w:szCs w:val="32"/>
        </w:rPr>
        <w:t>万元，主要原因是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color w:val="000000"/>
          <w:sz w:val="32"/>
          <w:szCs w:val="32"/>
        </w:rPr>
        <w:t>机构改革单位合并，人员费用增加</w:t>
      </w:r>
      <w:r>
        <w:rPr>
          <w:rFonts w:ascii="仿宋_GB2312" w:eastAsia="仿宋_GB2312" w:hint="eastAsia"/>
          <w:sz w:val="32"/>
          <w:szCs w:val="32"/>
        </w:rPr>
        <w:t>。具体支出情况如下：</w:t>
      </w:r>
    </w:p>
    <w:p w:rsidR="005B174E" w:rsidRDefault="00F410E0" w:rsidP="00031BC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因公出国（境）费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宋体" w:cs="Courier New" w:hint="eastAsia"/>
          <w:sz w:val="32"/>
          <w:szCs w:val="32"/>
        </w:rPr>
        <w:t>主要用于单位工作人员公务出国（境）的住宿费、旅费、伙食补助费、杂费、培训费等支出。预算数</w:t>
      </w:r>
      <w:r>
        <w:rPr>
          <w:rFonts w:ascii="仿宋_GB2312" w:eastAsia="仿宋_GB2312" w:hAnsi="宋体" w:cs="Courier New" w:hint="eastAsia"/>
          <w:sz w:val="32"/>
          <w:szCs w:val="32"/>
        </w:rPr>
        <w:t>与上年持平。</w:t>
      </w:r>
    </w:p>
    <w:p w:rsidR="005B174E" w:rsidRDefault="00031BC6" w:rsidP="00031BC6">
      <w:pPr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(二)</w:t>
      </w:r>
      <w:r w:rsidR="00F410E0"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公务用车购置及运行费</w:t>
      </w:r>
      <w:r w:rsidR="00F410E0">
        <w:rPr>
          <w:rFonts w:ascii="仿宋_GB2312" w:eastAsia="仿宋_GB2312" w:hint="eastAsia"/>
          <w:sz w:val="32"/>
          <w:szCs w:val="32"/>
        </w:rPr>
        <w:t>9.81</w:t>
      </w:r>
      <w:r w:rsidR="00F410E0">
        <w:rPr>
          <w:rFonts w:ascii="仿宋_GB2312" w:eastAsia="仿宋_GB2312" w:hAnsi="Times New Roman" w:cs="仿宋_GB2312" w:hint="eastAsia"/>
          <w:kern w:val="0"/>
          <w:sz w:val="32"/>
          <w:szCs w:val="32"/>
        </w:rPr>
        <w:t>万</w:t>
      </w:r>
      <w:r w:rsidR="00F410E0">
        <w:rPr>
          <w:rFonts w:ascii="仿宋_GB2312" w:eastAsia="仿宋_GB2312" w:hAnsi="宋体" w:cs="Courier New" w:hint="eastAsia"/>
          <w:sz w:val="32"/>
          <w:szCs w:val="32"/>
        </w:rPr>
        <w:t>元，其中，</w:t>
      </w:r>
      <w:r w:rsidR="00F410E0">
        <w:rPr>
          <w:rFonts w:ascii="仿宋_GB2312" w:eastAsia="仿宋_GB2312" w:hint="eastAsia"/>
          <w:sz w:val="32"/>
          <w:szCs w:val="32"/>
        </w:rPr>
        <w:t>公务用车购置费</w:t>
      </w:r>
      <w:r w:rsidR="00F410E0">
        <w:rPr>
          <w:rFonts w:ascii="仿宋_GB2312" w:eastAsia="仿宋_GB2312" w:hint="eastAsia"/>
          <w:sz w:val="32"/>
          <w:szCs w:val="32"/>
        </w:rPr>
        <w:t>0</w:t>
      </w:r>
      <w:r w:rsidR="00F410E0">
        <w:rPr>
          <w:rFonts w:ascii="仿宋_GB2312" w:eastAsia="仿宋_GB2312" w:hint="eastAsia"/>
          <w:sz w:val="32"/>
          <w:szCs w:val="32"/>
        </w:rPr>
        <w:t>万元；公务用车维护费</w:t>
      </w:r>
      <w:r w:rsidR="00F410E0">
        <w:rPr>
          <w:rFonts w:ascii="仿宋_GB2312" w:eastAsia="仿宋_GB2312" w:hint="eastAsia"/>
          <w:sz w:val="32"/>
          <w:szCs w:val="32"/>
        </w:rPr>
        <w:t>9.81</w:t>
      </w:r>
      <w:r w:rsidR="00F410E0">
        <w:rPr>
          <w:rFonts w:ascii="仿宋_GB2312" w:eastAsia="仿宋_GB2312" w:hint="eastAsia"/>
          <w:sz w:val="32"/>
          <w:szCs w:val="32"/>
        </w:rPr>
        <w:t>万元</w:t>
      </w:r>
      <w:r w:rsidR="00F410E0">
        <w:rPr>
          <w:rFonts w:ascii="仿宋_GB2312" w:eastAsia="仿宋_GB2312" w:hint="eastAsia"/>
          <w:sz w:val="32"/>
          <w:szCs w:val="32"/>
        </w:rPr>
        <w:t>。</w:t>
      </w:r>
      <w:r w:rsidR="00F410E0">
        <w:rPr>
          <w:rFonts w:ascii="仿宋_GB2312" w:eastAsia="仿宋_GB2312" w:hAnsi="宋体" w:cs="Courier New" w:hint="eastAsia"/>
          <w:sz w:val="32"/>
          <w:szCs w:val="32"/>
        </w:rPr>
        <w:t>主要用于开展工作所需公务用车的燃料费、维修费、过路过桥费、保险费、安全奖励费用等支出。</w:t>
      </w:r>
      <w:r w:rsidR="00F410E0">
        <w:rPr>
          <w:rFonts w:ascii="仿宋_GB2312" w:eastAsia="仿宋_GB2312" w:hAnsi="宋体" w:cs="Courier New" w:hint="eastAsia"/>
          <w:sz w:val="32"/>
          <w:szCs w:val="32"/>
        </w:rPr>
        <w:t>公务用车购置费预算数</w:t>
      </w:r>
      <w:r w:rsidR="00F410E0">
        <w:rPr>
          <w:rFonts w:ascii="仿宋_GB2312" w:eastAsia="仿宋_GB2312" w:hAnsi="宋体" w:cs="Courier New" w:hint="eastAsia"/>
          <w:sz w:val="32"/>
          <w:szCs w:val="32"/>
        </w:rPr>
        <w:t>与上年持平。</w:t>
      </w:r>
      <w:r w:rsidR="00F410E0">
        <w:rPr>
          <w:rFonts w:ascii="仿宋_GB2312" w:eastAsia="仿宋_GB2312" w:hAnsi="宋体" w:cs="Courier New" w:hint="eastAsia"/>
          <w:sz w:val="32"/>
          <w:szCs w:val="32"/>
        </w:rPr>
        <w:t>公务用车运行维护费预算数比</w:t>
      </w:r>
      <w:r w:rsidR="00F410E0">
        <w:rPr>
          <w:rFonts w:ascii="仿宋_GB2312" w:eastAsia="仿宋_GB2312" w:hAnsi="宋体" w:cs="Courier New" w:hint="eastAsia"/>
          <w:sz w:val="32"/>
          <w:szCs w:val="32"/>
        </w:rPr>
        <w:t>上</w:t>
      </w:r>
      <w:r w:rsidR="00F410E0">
        <w:rPr>
          <w:rFonts w:ascii="仿宋_GB2312" w:eastAsia="仿宋_GB2312" w:hAnsi="宋体" w:cs="Courier New" w:hint="eastAsia"/>
          <w:sz w:val="32"/>
          <w:szCs w:val="32"/>
        </w:rPr>
        <w:t>年减少</w:t>
      </w:r>
      <w:r w:rsidR="00F410E0">
        <w:rPr>
          <w:rFonts w:ascii="仿宋_GB2312" w:eastAsia="仿宋_GB2312" w:hAnsi="宋体" w:cs="Courier New" w:hint="eastAsia"/>
          <w:sz w:val="32"/>
          <w:szCs w:val="32"/>
        </w:rPr>
        <w:t>1.09</w:t>
      </w:r>
      <w:r w:rsidR="00F410E0">
        <w:rPr>
          <w:rFonts w:ascii="仿宋_GB2312" w:eastAsia="仿宋_GB2312" w:hAnsi="宋体" w:cs="Courier New" w:hint="eastAsia"/>
          <w:sz w:val="32"/>
          <w:szCs w:val="32"/>
        </w:rPr>
        <w:t>万元，主要原因：</w:t>
      </w:r>
      <w:r w:rsidR="00F410E0">
        <w:rPr>
          <w:rFonts w:ascii="仿宋_GB2312" w:eastAsia="仿宋_GB2312" w:hAnsi="宋体" w:cs="Courier New" w:hint="eastAsia"/>
          <w:sz w:val="32"/>
          <w:szCs w:val="32"/>
        </w:rPr>
        <w:t>落实八项规定，压减三公经费</w:t>
      </w:r>
      <w:r w:rsidR="00F410E0"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5B174E" w:rsidRDefault="00031BC6" w:rsidP="00031BC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(</w:t>
      </w: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三</w:t>
      </w: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)</w:t>
      </w:r>
      <w:r w:rsidR="00F410E0">
        <w:rPr>
          <w:rFonts w:ascii="仿宋_GB2312" w:eastAsia="仿宋_GB2312" w:hint="eastAsia"/>
          <w:sz w:val="32"/>
          <w:szCs w:val="32"/>
        </w:rPr>
        <w:t>公务接待费</w:t>
      </w:r>
      <w:r w:rsidR="00F410E0">
        <w:rPr>
          <w:rFonts w:ascii="仿宋_GB2312" w:eastAsia="仿宋_GB2312" w:hint="eastAsia"/>
          <w:sz w:val="32"/>
          <w:szCs w:val="32"/>
        </w:rPr>
        <w:t>17.83</w:t>
      </w:r>
      <w:r w:rsidR="00F410E0">
        <w:rPr>
          <w:rFonts w:ascii="仿宋_GB2312" w:eastAsia="仿宋_GB2312" w:hint="eastAsia"/>
          <w:sz w:val="32"/>
          <w:szCs w:val="32"/>
        </w:rPr>
        <w:t>万元。</w:t>
      </w:r>
      <w:r w:rsidR="00F410E0">
        <w:rPr>
          <w:rFonts w:ascii="仿宋_GB2312" w:eastAsia="仿宋_GB2312" w:hAnsi="宋体" w:cs="Courier New" w:hint="eastAsia"/>
          <w:sz w:val="32"/>
          <w:szCs w:val="32"/>
        </w:rPr>
        <w:t>主要用于按规定开支的各类公务接待（含外宾接待）支出。预算数比</w:t>
      </w:r>
      <w:r w:rsidR="00F410E0">
        <w:rPr>
          <w:rFonts w:ascii="仿宋_GB2312" w:eastAsia="仿宋_GB2312" w:hAnsi="宋体" w:cs="Courier New" w:hint="eastAsia"/>
          <w:sz w:val="32"/>
          <w:szCs w:val="32"/>
        </w:rPr>
        <w:t>上</w:t>
      </w:r>
      <w:r w:rsidR="00F410E0">
        <w:rPr>
          <w:rFonts w:ascii="仿宋_GB2312" w:eastAsia="仿宋_GB2312" w:hAnsi="宋体" w:cs="Courier New" w:hint="eastAsia"/>
          <w:sz w:val="32"/>
          <w:szCs w:val="32"/>
        </w:rPr>
        <w:t>年增加</w:t>
      </w:r>
      <w:r w:rsidR="00F410E0">
        <w:rPr>
          <w:rFonts w:ascii="仿宋_GB2312" w:eastAsia="仿宋_GB2312" w:hAnsi="宋体" w:cs="Courier New" w:hint="eastAsia"/>
          <w:sz w:val="32"/>
          <w:szCs w:val="32"/>
        </w:rPr>
        <w:t>4.13</w:t>
      </w:r>
      <w:r w:rsidR="00F410E0">
        <w:rPr>
          <w:rFonts w:ascii="仿宋_GB2312" w:eastAsia="仿宋_GB2312" w:hAnsi="宋体" w:cs="Courier New" w:hint="eastAsia"/>
          <w:sz w:val="32"/>
          <w:szCs w:val="32"/>
        </w:rPr>
        <w:t>万元。主要原因：</w:t>
      </w:r>
      <w:r w:rsidR="00F410E0">
        <w:rPr>
          <w:rFonts w:ascii="仿宋_GB2312" w:eastAsia="仿宋_GB2312" w:hint="eastAsia"/>
          <w:color w:val="000000"/>
          <w:sz w:val="32"/>
          <w:szCs w:val="32"/>
        </w:rPr>
        <w:t>机构改革单位合并</w:t>
      </w:r>
      <w:r w:rsidR="00F410E0"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5B174E" w:rsidRDefault="00F410E0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九</w:t>
      </w:r>
      <w:r>
        <w:rPr>
          <w:rFonts w:ascii="黑体" w:eastAsia="黑体" w:hint="eastAsia"/>
          <w:sz w:val="32"/>
          <w:szCs w:val="32"/>
        </w:rPr>
        <w:t>、其他重要事项的情况说明</w:t>
      </w:r>
    </w:p>
    <w:p w:rsidR="005B174E" w:rsidRDefault="00F410E0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（一）机关运行经费支出情况说明</w:t>
      </w:r>
    </w:p>
    <w:p w:rsidR="005B174E" w:rsidRDefault="00F410E0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年机关运行经费支出预算</w:t>
      </w:r>
      <w:r>
        <w:rPr>
          <w:rFonts w:ascii="仿宋_GB2312" w:eastAsia="仿宋_GB2312" w:hint="eastAsia"/>
          <w:sz w:val="32"/>
          <w:szCs w:val="32"/>
        </w:rPr>
        <w:t>43.81</w:t>
      </w:r>
      <w:r>
        <w:rPr>
          <w:rFonts w:ascii="仿宋_GB2312" w:eastAsia="仿宋_GB2312" w:hint="eastAsia"/>
          <w:sz w:val="32"/>
          <w:szCs w:val="32"/>
        </w:rPr>
        <w:t>万元，主要</w:t>
      </w:r>
      <w:r>
        <w:rPr>
          <w:rFonts w:ascii="仿宋_GB2312" w:eastAsia="仿宋_GB2312" w:hint="eastAsia"/>
          <w:sz w:val="32"/>
          <w:szCs w:val="32"/>
        </w:rPr>
        <w:t>用于</w:t>
      </w:r>
      <w:r>
        <w:rPr>
          <w:rFonts w:ascii="仿宋_GB2312" w:eastAsia="仿宋_GB2312" w:hint="eastAsia"/>
          <w:sz w:val="32"/>
          <w:szCs w:val="32"/>
        </w:rPr>
        <w:t>保障机构正常运转及正常履职需要。</w:t>
      </w:r>
    </w:p>
    <w:p w:rsidR="005B174E" w:rsidRDefault="00F410E0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（二）政府采购支出情况</w:t>
      </w:r>
    </w:p>
    <w:p w:rsidR="005B174E" w:rsidRDefault="00F410E0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没有</w:t>
      </w:r>
      <w:r>
        <w:rPr>
          <w:rFonts w:ascii="仿宋_GB2312" w:eastAsia="仿宋_GB2312" w:hint="eastAsia"/>
          <w:sz w:val="32"/>
          <w:szCs w:val="32"/>
        </w:rPr>
        <w:t>政府采购预算安排。</w:t>
      </w:r>
    </w:p>
    <w:p w:rsidR="005B174E" w:rsidRDefault="00F410E0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（三）绩效目标设置情况</w:t>
      </w:r>
    </w:p>
    <w:p w:rsidR="005B174E" w:rsidRDefault="00F410E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lastRenderedPageBreak/>
        <w:t>我单位</w:t>
      </w:r>
      <w:r w:rsidR="00031BC6">
        <w:rPr>
          <w:rFonts w:ascii="仿宋_GB2312" w:eastAsia="仿宋_GB2312" w:hAnsi="宋体" w:cs="Courier New" w:hint="eastAsia"/>
          <w:sz w:val="32"/>
          <w:szCs w:val="32"/>
        </w:rPr>
        <w:t>2020</w:t>
      </w:r>
      <w:r>
        <w:rPr>
          <w:rFonts w:ascii="仿宋_GB2312" w:eastAsia="仿宋_GB2312" w:hAnsi="宋体" w:cs="Courier New" w:hint="eastAsia"/>
          <w:sz w:val="32"/>
          <w:szCs w:val="32"/>
        </w:rPr>
        <w:t>年部门预算，暂未进行项目预算绩效管理工作。</w:t>
      </w:r>
    </w:p>
    <w:p w:rsidR="005B174E" w:rsidRDefault="00F410E0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(</w:t>
      </w:r>
      <w:r>
        <w:rPr>
          <w:rFonts w:ascii="仿宋_GB2312" w:eastAsia="仿宋_GB2312" w:hint="eastAsia"/>
          <w:b/>
          <w:sz w:val="32"/>
          <w:szCs w:val="32"/>
        </w:rPr>
        <w:t>四</w:t>
      </w:r>
      <w:r>
        <w:rPr>
          <w:rFonts w:ascii="仿宋_GB2312" w:eastAsia="仿宋_GB2312" w:hint="eastAsia"/>
          <w:b/>
          <w:sz w:val="32"/>
          <w:szCs w:val="32"/>
        </w:rPr>
        <w:t>）国有资产占用情况</w:t>
      </w:r>
    </w:p>
    <w:p w:rsidR="005B174E" w:rsidRDefault="00F410E0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年期末，我单位共有车辆</w:t>
      </w:r>
      <w:r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辆，其中：一般公务用车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辆。单价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万元以上通用设备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台，单位价值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万元以上专用设备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台。</w:t>
      </w:r>
    </w:p>
    <w:p w:rsidR="005B174E" w:rsidRDefault="00F410E0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（五</w:t>
      </w:r>
      <w:bookmarkStart w:id="0" w:name="_GoBack"/>
      <w:bookmarkEnd w:id="0"/>
      <w:r>
        <w:rPr>
          <w:rFonts w:ascii="仿宋_GB2312" w:eastAsia="仿宋_GB2312" w:hint="eastAsia"/>
          <w:b/>
          <w:sz w:val="32"/>
          <w:szCs w:val="32"/>
        </w:rPr>
        <w:t>）专项转移支付情况</w:t>
      </w:r>
    </w:p>
    <w:p w:rsidR="005B174E" w:rsidRDefault="00F410E0" w:rsidP="00031BC6">
      <w:pPr>
        <w:ind w:firstLineChars="219" w:firstLine="7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我单位负责的专项转移支付项目共有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项，主要是：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、少数民族发展资金（原民宗局）项目</w:t>
      </w:r>
      <w:r>
        <w:rPr>
          <w:rFonts w:ascii="仿宋_GB2312" w:eastAsia="仿宋_GB2312" w:hint="eastAsia"/>
          <w:sz w:val="32"/>
          <w:szCs w:val="32"/>
        </w:rPr>
        <w:t>80</w:t>
      </w:r>
      <w:r>
        <w:rPr>
          <w:rFonts w:ascii="仿宋_GB2312" w:eastAsia="仿宋_GB2312" w:hint="eastAsia"/>
          <w:sz w:val="32"/>
          <w:szCs w:val="32"/>
        </w:rPr>
        <w:t>万元；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、寺观教堂维修经费及民族团结进步创建经费（原民宗局）项目</w:t>
      </w:r>
      <w:r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万元；</w:t>
      </w:r>
    </w:p>
    <w:p w:rsidR="005B174E" w:rsidRDefault="00F410E0">
      <w:pPr>
        <w:ind w:firstLine="709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第三部分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名词解释</w:t>
      </w:r>
    </w:p>
    <w:p w:rsidR="005B174E" w:rsidRDefault="00F410E0" w:rsidP="00031BC6">
      <w:pPr>
        <w:spacing w:beforeLines="100" w:before="312"/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一、财政拨款收入：是指市级财政当年拨付的资金。</w:t>
      </w:r>
    </w:p>
    <w:p w:rsidR="005B174E" w:rsidRDefault="00F410E0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二、事业收入：是指事业单位开展专业活动及辅助活动所取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得的收入。</w:t>
      </w:r>
    </w:p>
    <w:p w:rsidR="005B174E" w:rsidRDefault="00F410E0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三、其他收入：是指部门取得的除“财政拨款”、“事业收入”、“事业单位经营收入”等以外的收入。</w:t>
      </w:r>
    </w:p>
    <w:p w:rsidR="005B174E" w:rsidRDefault="00F410E0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</w:t>
      </w:r>
      <w:r>
        <w:rPr>
          <w:rFonts w:ascii="仿宋_GB2312" w:eastAsia="仿宋_GB2312" w:hint="eastAsia"/>
          <w:sz w:val="32"/>
          <w:szCs w:val="32"/>
        </w:rPr>
        <w:lastRenderedPageBreak/>
        <w:t>金。</w:t>
      </w:r>
    </w:p>
    <w:p w:rsidR="005B174E" w:rsidRDefault="00F410E0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:rsidR="005B174E" w:rsidRDefault="00F410E0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六、项目支出：是指在基本支出之外，为完成特定的行政工作任务或事业发展目标所发生的支出。</w:t>
      </w:r>
    </w:p>
    <w:p w:rsidR="005B174E" w:rsidRDefault="00F410E0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七、“三公”经费：是指纳入本级财政预算管理，部</w:t>
      </w:r>
      <w:r>
        <w:rPr>
          <w:rFonts w:ascii="仿宋_GB2312" w:eastAsia="仿宋_GB2312" w:hint="eastAsia"/>
          <w:sz w:val="32"/>
          <w:szCs w:val="32"/>
        </w:rPr>
        <w:t>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5B174E" w:rsidRDefault="00F410E0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</w:t>
      </w:r>
      <w:r>
        <w:rPr>
          <w:rFonts w:ascii="仿宋_GB2312" w:eastAsia="仿宋_GB2312" w:hint="eastAsia"/>
          <w:sz w:val="32"/>
          <w:szCs w:val="32"/>
        </w:rPr>
        <w:t>费、办公用房水电费、办公用房取暖费、办公用房物业管理费、公务用车运行维护费以及其他费用。</w:t>
      </w:r>
    </w:p>
    <w:p w:rsidR="005B174E" w:rsidRDefault="00F410E0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附表：</w:t>
      </w:r>
    </w:p>
    <w:p w:rsidR="005B174E" w:rsidRDefault="00F410E0" w:rsidP="00031BC6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一、部门收支总体情况表</w:t>
      </w:r>
    </w:p>
    <w:p w:rsidR="005B174E" w:rsidRDefault="00F410E0" w:rsidP="00031BC6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二、部门收入总体情况表</w:t>
      </w:r>
    </w:p>
    <w:p w:rsidR="005B174E" w:rsidRDefault="00F410E0" w:rsidP="00031BC6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三、部门支出总体情况表</w:t>
      </w:r>
    </w:p>
    <w:p w:rsidR="005B174E" w:rsidRDefault="00F410E0" w:rsidP="00031BC6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四、财政拨款收支总体情况表</w:t>
      </w:r>
    </w:p>
    <w:p w:rsidR="005B174E" w:rsidRDefault="00F410E0" w:rsidP="00031BC6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五、一般公共预算支出情况表</w:t>
      </w:r>
    </w:p>
    <w:p w:rsidR="005B174E" w:rsidRDefault="00F410E0" w:rsidP="00031BC6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六、一般公共预算基本支出情况表</w:t>
      </w:r>
    </w:p>
    <w:p w:rsidR="005B174E" w:rsidRDefault="00F410E0" w:rsidP="00031BC6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七、一般公共预算“三公”经费支出情况表</w:t>
      </w:r>
    </w:p>
    <w:p w:rsidR="005B174E" w:rsidRDefault="00F410E0">
      <w:pPr>
        <w:ind w:firstLine="42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八、政府性基金预算支出情况表</w:t>
      </w:r>
    </w:p>
    <w:sectPr w:rsidR="005B174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3AB1"/>
    <w:multiLevelType w:val="multilevel"/>
    <w:tmpl w:val="10A23AB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830710"/>
    <w:multiLevelType w:val="singleLevel"/>
    <w:tmpl w:val="1A83071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174E"/>
    <w:rsid w:val="00031BC6"/>
    <w:rsid w:val="005B174E"/>
    <w:rsid w:val="00F4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="420"/>
    </w:p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批注框文本 Char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463</Words>
  <Characters>2644</Characters>
  <Application>Microsoft Office Word</Application>
  <DocSecurity>0</DocSecurity>
  <Lines>22</Lines>
  <Paragraphs>6</Paragraphs>
  <ScaleCrop>false</ScaleCrop>
  <Company>Sky123.Org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邓州市2020年市委统战部预算基本情况说明</dc:title>
  <dc:creator>null,null,总收发</dc:creator>
  <cp:lastModifiedBy>User</cp:lastModifiedBy>
  <cp:revision>2</cp:revision>
  <cp:lastPrinted>2019-09-16T03:04:00Z</cp:lastPrinted>
  <dcterms:created xsi:type="dcterms:W3CDTF">2019-09-16T03:24:00Z</dcterms:created>
  <dcterms:modified xsi:type="dcterms:W3CDTF">2021-06-04T09:10:00Z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118C04CA4C8C4C57917C3BF8966F19E5</vt:lpwstr>
  </property>
</Properties>
</file>