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rPr>
        <w:t>邓州市</w:t>
      </w:r>
      <w:r>
        <w:rPr>
          <w:rFonts w:hint="eastAsia" w:ascii="方正小标宋简体" w:hAnsi="黑体" w:eastAsia="方正小标宋简体"/>
          <w:w w:val="90"/>
          <w:sz w:val="44"/>
          <w:szCs w:val="32"/>
          <w:lang w:eastAsia="zh-CN"/>
        </w:rPr>
        <w:t>2019</w:t>
      </w:r>
      <w:r>
        <w:rPr>
          <w:rFonts w:hint="eastAsia" w:ascii="方正小标宋简体" w:hAnsi="黑体" w:eastAsia="方正小标宋简体"/>
          <w:w w:val="90"/>
          <w:sz w:val="44"/>
          <w:szCs w:val="32"/>
        </w:rPr>
        <w:t>年</w:t>
      </w:r>
      <w:r>
        <w:rPr>
          <w:rFonts w:hint="eastAsia" w:ascii="方正小标宋简体" w:hAnsi="黑体" w:eastAsia="方正小标宋简体"/>
          <w:w w:val="90"/>
          <w:sz w:val="44"/>
          <w:szCs w:val="32"/>
          <w:lang w:eastAsia="zh-CN"/>
        </w:rPr>
        <w:t>中共邓州市委邓州市人民政府督查局</w:t>
      </w:r>
      <w:r>
        <w:rPr>
          <w:rFonts w:hint="eastAsia" w:ascii="方正小标宋简体" w:hAnsi="黑体" w:eastAsia="方正小标宋简体"/>
          <w:w w:val="90"/>
          <w:sz w:val="44"/>
          <w:szCs w:val="32"/>
        </w:rPr>
        <w:t>部门预算基本情况说明</w:t>
      </w:r>
    </w:p>
    <w:p>
      <w:pPr>
        <w:jc w:val="center"/>
        <w:rPr>
          <w:rFonts w:hint="eastAsia" w:asciiTheme="majorEastAsia" w:hAnsiTheme="majorEastAsia" w:eastAsiaTheme="majorEastAsia"/>
          <w:b/>
          <w:sz w:val="28"/>
          <w:szCs w:val="32"/>
        </w:rPr>
      </w:pPr>
    </w:p>
    <w:p>
      <w:pPr>
        <w:jc w:val="center"/>
        <w:rPr>
          <w:rFonts w:hint="eastAsia"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hint="eastAsia" w:ascii="黑体" w:eastAsia="黑体" w:hAnsiTheme="majorEastAsia"/>
          <w:sz w:val="32"/>
          <w:szCs w:val="32"/>
          <w:lang w:val="en-US" w:eastAsia="zh-CN"/>
        </w:rPr>
      </w:pPr>
      <w:r>
        <w:rPr>
          <w:rFonts w:hint="eastAsia" w:ascii="黑体" w:eastAsia="黑体" w:hAnsiTheme="majorEastAsia"/>
          <w:sz w:val="32"/>
          <w:szCs w:val="32"/>
        </w:rPr>
        <w:t xml:space="preserve">第一部分  </w:t>
      </w:r>
      <w:r>
        <w:rPr>
          <w:rFonts w:hint="eastAsia" w:ascii="黑体" w:eastAsia="黑体" w:hAnsiTheme="majorEastAsia"/>
          <w:sz w:val="32"/>
          <w:szCs w:val="32"/>
          <w:lang w:eastAsia="zh-CN"/>
        </w:rPr>
        <w:t>中共邓州市委邓州市人民政府督查局</w:t>
      </w:r>
      <w:r>
        <w:rPr>
          <w:rFonts w:hint="eastAsia" w:ascii="黑体" w:eastAsia="黑体" w:hAnsiTheme="majorEastAsia"/>
          <w:sz w:val="32"/>
          <w:szCs w:val="32"/>
        </w:rPr>
        <w:t>概况</w:t>
      </w:r>
    </w:p>
    <w:p>
      <w:pPr>
        <w:pStyle w:val="10"/>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主要职能</w:t>
      </w:r>
    </w:p>
    <w:p>
      <w:pPr>
        <w:pStyle w:val="10"/>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机构设置情况</w:t>
      </w:r>
    </w:p>
    <w:p>
      <w:pPr>
        <w:jc w:val="left"/>
        <w:rPr>
          <w:rFonts w:hint="eastAsia" w:ascii="黑体" w:eastAsia="黑体" w:hAnsiTheme="majorEastAsia"/>
          <w:sz w:val="32"/>
          <w:szCs w:val="32"/>
        </w:rPr>
      </w:pPr>
      <w:r>
        <w:rPr>
          <w:rFonts w:hint="eastAsia" w:ascii="黑体" w:eastAsia="黑体" w:hAnsiTheme="majorEastAsia"/>
          <w:sz w:val="32"/>
          <w:szCs w:val="32"/>
        </w:rPr>
        <w:t xml:space="preserve">第二部分 </w:t>
      </w:r>
      <w:r>
        <w:rPr>
          <w:rFonts w:hint="eastAsia" w:ascii="黑体" w:eastAsia="黑体" w:hAnsiTheme="majorEastAsia"/>
          <w:sz w:val="32"/>
          <w:szCs w:val="32"/>
          <w:lang w:eastAsia="zh-CN"/>
        </w:rPr>
        <w:t>中共邓州市委邓州市人民政府督查局2019</w:t>
      </w:r>
      <w:r>
        <w:rPr>
          <w:rFonts w:hint="eastAsia" w:ascii="黑体" w:eastAsia="黑体" w:hAnsiTheme="majorEastAsia"/>
          <w:sz w:val="32"/>
          <w:szCs w:val="32"/>
        </w:rPr>
        <w:t>年部门预算情况说明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hint="eastAsia"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2019</w:t>
      </w:r>
      <w:r>
        <w:rPr>
          <w:rFonts w:hint="eastAsia" w:ascii="仿宋_GB2312" w:eastAsia="仿宋_GB2312" w:hAnsiTheme="majorEastAsia"/>
          <w:sz w:val="32"/>
          <w:szCs w:val="32"/>
        </w:rPr>
        <w:t>年度部门预算表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ascii="仿宋_GB2312" w:eastAsia="仿宋_GB2312" w:hAnsiTheme="majorEastAsia"/>
          <w:b/>
          <w:sz w:val="32"/>
          <w:szCs w:val="32"/>
        </w:rPr>
      </w:pPr>
      <w:r>
        <w:rPr>
          <w:rFonts w:hint="eastAsia" w:ascii="仿宋_GB2312" w:eastAsia="仿宋_GB2312" w:hAnsiTheme="majorEastAsia"/>
          <w:sz w:val="32"/>
          <w:szCs w:val="32"/>
        </w:rPr>
        <w:t>八、政府性基金预算支出情况表</w:t>
      </w:r>
      <w:r>
        <w:rPr>
          <w:rFonts w:ascii="仿宋_GB2312" w:eastAsia="仿宋_GB2312" w:hAnsiTheme="majorEastAsia"/>
          <w:b/>
          <w:sz w:val="32"/>
          <w:szCs w:val="32"/>
        </w:rPr>
        <w:br w:type="page"/>
      </w:r>
    </w:p>
    <w:p>
      <w:pPr>
        <w:jc w:val="center"/>
        <w:rPr>
          <w:rFonts w:hint="eastAsia" w:ascii="黑体" w:eastAsia="黑体" w:hAnsiTheme="majorEastAsia"/>
          <w:sz w:val="32"/>
          <w:szCs w:val="32"/>
        </w:rPr>
      </w:pPr>
      <w:r>
        <w:rPr>
          <w:rFonts w:hint="eastAsia" w:ascii="黑体" w:eastAsia="黑体" w:hAnsiTheme="majorEastAsia"/>
          <w:sz w:val="32"/>
          <w:szCs w:val="32"/>
        </w:rPr>
        <w:t xml:space="preserve">第一部分  </w:t>
      </w:r>
      <w:r>
        <w:rPr>
          <w:rFonts w:hint="eastAsia" w:ascii="黑体" w:eastAsia="黑体" w:hAnsiTheme="majorEastAsia"/>
          <w:sz w:val="32"/>
          <w:szCs w:val="32"/>
          <w:lang w:eastAsia="zh-CN"/>
        </w:rPr>
        <w:t>中共邓州市委邓州市人民政府督查局</w:t>
      </w:r>
      <w:r>
        <w:rPr>
          <w:rFonts w:hint="eastAsia" w:ascii="黑体" w:eastAsia="黑体" w:hAnsiTheme="majorEastAsia"/>
          <w:sz w:val="32"/>
          <w:szCs w:val="32"/>
        </w:rPr>
        <w:t>概况</w:t>
      </w:r>
    </w:p>
    <w:p>
      <w:pPr>
        <w:rPr>
          <w:rFonts w:hint="eastAsia" w:ascii="仿宋_GB2312" w:eastAsia="仿宋_GB2312"/>
          <w:b/>
          <w:sz w:val="32"/>
          <w:szCs w:val="32"/>
        </w:rPr>
      </w:pPr>
    </w:p>
    <w:p>
      <w:pPr>
        <w:ind w:firstLine="566" w:firstLineChars="177"/>
        <w:rPr>
          <w:rFonts w:hint="eastAsia" w:ascii="黑体" w:eastAsia="黑体"/>
          <w:sz w:val="32"/>
          <w:szCs w:val="32"/>
        </w:rPr>
      </w:pPr>
      <w:r>
        <w:rPr>
          <w:rFonts w:hint="eastAsia" w:ascii="黑体" w:eastAsia="黑体"/>
          <w:sz w:val="32"/>
          <w:szCs w:val="32"/>
        </w:rPr>
        <w:t>一、主要职责</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负责市委、市政府重大决策、重要工作部署、全市中心工作及其他交办事项的督促检查；（2）负责省委、省政府、市委、市政府主要领导讲话精神和指示批示事项的督促查办；（3）负责市委、市政府综合台账管理工作；（4）负责开展专题督查调研；（5）负责市委、市政府目标管理和综合考评工作；（6）负责人民网等网站留言、人大代表议案、政协委员提案办理的督办落实；（7）负责全市督查队伍的管理和督查工作的指导协调；（8）负责对市委、市政府重大决策、重要工作部署、重点项目推进落实不力，造成较大不良影响的单位和责任人进行问责；（9）负责市委、市政府交办的其他工作任务。</w:t>
      </w:r>
    </w:p>
    <w:p>
      <w:pPr>
        <w:ind w:firstLine="566" w:firstLineChars="177"/>
        <w:rPr>
          <w:rFonts w:ascii="仿宋_GB2312" w:eastAsia="仿宋_GB2312"/>
          <w:color w:val="000000" w:themeColor="text1"/>
          <w:sz w:val="32"/>
          <w:szCs w:val="32"/>
          <w14:textFill>
            <w14:solidFill>
              <w14:schemeClr w14:val="tx1"/>
            </w14:solidFill>
          </w14:textFill>
        </w:rPr>
      </w:pPr>
    </w:p>
    <w:p>
      <w:pPr>
        <w:numPr>
          <w:ilvl w:val="0"/>
          <w:numId w:val="0"/>
        </w:numPr>
        <w:ind w:leftChars="0" w:firstLine="320" w:firstLineChars="100"/>
        <w:rPr>
          <w:rFonts w:hint="eastAsia" w:ascii="黑体" w:eastAsia="黑体"/>
          <w:sz w:val="32"/>
          <w:szCs w:val="32"/>
          <w:lang w:eastAsia="zh-CN"/>
        </w:rPr>
      </w:pPr>
      <w:r>
        <w:rPr>
          <w:rFonts w:hint="eastAsia" w:ascii="黑体" w:eastAsia="黑体"/>
          <w:sz w:val="32"/>
          <w:szCs w:val="32"/>
          <w:lang w:eastAsia="zh-CN"/>
        </w:rPr>
        <w:t>二、中共邓州市市委邓州市人民政府督查局机构设置及部门预算单位构成</w:t>
      </w:r>
    </w:p>
    <w:p>
      <w:pPr>
        <w:adjustRightInd w:val="0"/>
        <w:snapToGrid w:val="0"/>
        <w:spacing w:line="312" w:lineRule="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（一）机构设置</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中共邓州市委邓州市人民政府督查局</w:t>
      </w:r>
      <w:r>
        <w:rPr>
          <w:rFonts w:hint="eastAsia" w:ascii="仿宋_GB2312" w:hAnsi="宋体" w:eastAsia="仿宋_GB2312"/>
          <w:sz w:val="32"/>
          <w:szCs w:val="32"/>
        </w:rPr>
        <w:t>单位是正科级行政单位，内设办公室和5个督查室，</w:t>
      </w:r>
      <w:r>
        <w:rPr>
          <w:rFonts w:hint="eastAsia" w:ascii="仿宋_GB2312" w:hAnsi="宋体" w:eastAsia="仿宋_GB2312"/>
          <w:sz w:val="32"/>
          <w:szCs w:val="32"/>
          <w:lang w:eastAsia="zh-CN"/>
        </w:rPr>
        <w:t>共</w:t>
      </w:r>
      <w:r>
        <w:rPr>
          <w:rFonts w:hint="eastAsia" w:ascii="仿宋_GB2312" w:hAnsi="宋体" w:eastAsia="仿宋_GB2312"/>
          <w:sz w:val="32"/>
          <w:szCs w:val="32"/>
          <w:lang w:val="en-US" w:eastAsia="zh-CN"/>
        </w:rPr>
        <w:t>6个科室。</w:t>
      </w:r>
    </w:p>
    <w:p>
      <w:pPr>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部门预算单位构成</w:t>
      </w:r>
    </w:p>
    <w:p>
      <w:pPr>
        <w:ind w:firstLine="566" w:firstLineChars="177"/>
        <w:rPr>
          <w:rFonts w:ascii="仿宋_GB2312" w:eastAsia="仿宋_GB2312"/>
          <w:sz w:val="32"/>
          <w:szCs w:val="32"/>
        </w:rPr>
      </w:pPr>
      <w:r>
        <w:rPr>
          <w:rFonts w:hint="eastAsia" w:ascii="仿宋_GB2312" w:eastAsia="仿宋_GB2312"/>
          <w:sz w:val="32"/>
          <w:szCs w:val="32"/>
          <w:lang w:eastAsia="zh-CN"/>
        </w:rPr>
        <w:t>中共邓州市委邓州市人民政府督查局</w:t>
      </w:r>
      <w:r>
        <w:rPr>
          <w:rFonts w:hint="eastAsia" w:ascii="仿宋_GB2312" w:eastAsia="仿宋_GB2312"/>
          <w:sz w:val="32"/>
          <w:szCs w:val="32"/>
        </w:rPr>
        <w:t>部门预算包括机关本级预算</w:t>
      </w:r>
      <w:r>
        <w:rPr>
          <w:rFonts w:hint="eastAsia" w:ascii="仿宋_GB2312" w:eastAsia="仿宋_GB2312"/>
          <w:sz w:val="32"/>
          <w:szCs w:val="32"/>
          <w:lang w:eastAsia="zh-CN"/>
        </w:rPr>
        <w:t>，无下</w:t>
      </w:r>
      <w:r>
        <w:rPr>
          <w:rFonts w:hint="eastAsia" w:ascii="仿宋_GB2312" w:eastAsia="仿宋_GB2312"/>
          <w:sz w:val="32"/>
          <w:szCs w:val="32"/>
        </w:rPr>
        <w:t>属单位预算。</w:t>
      </w:r>
    </w:p>
    <w:p>
      <w:pPr>
        <w:widowControl/>
        <w:adjustRightInd w:val="0"/>
        <w:snapToGrid w:val="0"/>
        <w:spacing w:line="312"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中共邓州市委邓州市人民政府督查局</w:t>
      </w:r>
      <w:r>
        <w:rPr>
          <w:rFonts w:ascii="Times New Roman" w:hAnsi="Times New Roman" w:eastAsia="仿宋_GB2312"/>
          <w:sz w:val="32"/>
          <w:szCs w:val="32"/>
        </w:rPr>
        <w:t>本级</w:t>
      </w:r>
    </w:p>
    <w:p>
      <w:pPr>
        <w:rPr>
          <w:rFonts w:hint="eastAsia"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 邓州</w:t>
      </w:r>
      <w:r>
        <w:rPr>
          <w:rFonts w:hint="eastAsia" w:ascii="黑体" w:eastAsia="黑体" w:hAnsiTheme="majorEastAsia"/>
          <w:sz w:val="32"/>
          <w:szCs w:val="32"/>
          <w:lang w:eastAsia="zh-CN"/>
        </w:rPr>
        <w:t>中共邓州市市委邓州市人民政府督查局2019</w:t>
      </w:r>
      <w:r>
        <w:rPr>
          <w:rFonts w:hint="eastAsia" w:ascii="黑体" w:eastAsia="黑体" w:hAnsiTheme="majorEastAsia"/>
          <w:sz w:val="32"/>
          <w:szCs w:val="32"/>
        </w:rPr>
        <w:t>年部门预算情况说明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rPr>
          <w:rFonts w:hint="eastAsia" w:ascii="Times New Roman"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eastAsia="zh-CN"/>
        </w:rPr>
        <w:t>中共邓州市委邓州市人民政府督查局</w:t>
      </w:r>
      <w:r>
        <w:rPr>
          <w:rFonts w:hint="eastAsia" w:ascii="Times New Roman" w:hAnsi="Times New Roman" w:eastAsia="仿宋_GB2312"/>
          <w:sz w:val="32"/>
          <w:szCs w:val="32"/>
          <w:lang w:eastAsia="zh-CN"/>
        </w:rPr>
        <w:t>2019</w:t>
      </w:r>
      <w:r>
        <w:rPr>
          <w:rFonts w:ascii="Times New Roman" w:eastAsia="仿宋_GB2312"/>
          <w:sz w:val="32"/>
          <w:szCs w:val="32"/>
        </w:rPr>
        <w:t>年收入总计</w:t>
      </w:r>
      <w:r>
        <w:rPr>
          <w:rFonts w:hint="eastAsia" w:ascii="仿宋_GB2312" w:eastAsia="仿宋_GB2312"/>
          <w:sz w:val="32"/>
          <w:szCs w:val="32"/>
        </w:rPr>
        <w:t>342.85</w:t>
      </w:r>
      <w:r>
        <w:rPr>
          <w:rFonts w:ascii="Times New Roman" w:eastAsia="仿宋_GB2312"/>
          <w:sz w:val="32"/>
          <w:szCs w:val="32"/>
        </w:rPr>
        <w:t>万元，支出总计</w:t>
      </w:r>
      <w:r>
        <w:rPr>
          <w:rFonts w:hint="eastAsia" w:ascii="仿宋_GB2312" w:eastAsia="仿宋_GB2312"/>
          <w:sz w:val="32"/>
          <w:szCs w:val="32"/>
        </w:rPr>
        <w:t>342.85</w:t>
      </w:r>
      <w:r>
        <w:rPr>
          <w:rFonts w:ascii="Times New Roman" w:eastAsia="仿宋_GB2312"/>
          <w:sz w:val="32"/>
          <w:szCs w:val="32"/>
        </w:rPr>
        <w:t>万元，与</w:t>
      </w:r>
      <w:r>
        <w:rPr>
          <w:rFonts w:hint="eastAsia" w:ascii="Times New Roman" w:hAnsi="Times New Roman" w:eastAsia="仿宋_GB2312"/>
          <w:sz w:val="32"/>
          <w:szCs w:val="32"/>
          <w:lang w:eastAsia="zh-CN"/>
        </w:rPr>
        <w:t>上年预算</w:t>
      </w:r>
      <w:r>
        <w:rPr>
          <w:rFonts w:ascii="Times New Roman" w:eastAsia="仿宋_GB2312"/>
          <w:sz w:val="32"/>
          <w:szCs w:val="32"/>
        </w:rPr>
        <w:t>相比，收支</w:t>
      </w:r>
      <w:r>
        <w:rPr>
          <w:rFonts w:hint="eastAsia" w:ascii="Times New Roman" w:eastAsia="仿宋_GB2312"/>
          <w:sz w:val="32"/>
          <w:szCs w:val="32"/>
          <w:lang w:eastAsia="zh-CN"/>
        </w:rPr>
        <w:t>各</w:t>
      </w:r>
      <w:r>
        <w:rPr>
          <w:rFonts w:hint="eastAsia" w:ascii="仿宋" w:hAnsi="宋体" w:eastAsia="仿宋" w:cs="宋体"/>
          <w:kern w:val="0"/>
          <w:sz w:val="30"/>
          <w:lang w:val="en-US" w:eastAsia="zh-CN" w:bidi="zh-CN"/>
        </w:rPr>
        <w:t>减少</w:t>
      </w:r>
      <w:r>
        <w:rPr>
          <w:rFonts w:hint="eastAsia" w:ascii="仿宋_GB2312" w:eastAsia="仿宋_GB2312"/>
          <w:color w:val="000000"/>
          <w:sz w:val="32"/>
          <w:szCs w:val="32"/>
        </w:rPr>
        <w:t>13.46</w:t>
      </w:r>
      <w:r>
        <w:rPr>
          <w:rFonts w:ascii="Times New Roman" w:eastAsia="仿宋_GB2312"/>
          <w:sz w:val="32"/>
          <w:szCs w:val="32"/>
        </w:rPr>
        <w:t>万元</w:t>
      </w:r>
      <w:r>
        <w:rPr>
          <w:rFonts w:hint="eastAsia" w:ascii="Times New Roman" w:eastAsia="仿宋_GB2312"/>
          <w:sz w:val="32"/>
          <w:szCs w:val="32"/>
          <w:lang w:eastAsia="zh-CN"/>
        </w:rPr>
        <w:t>，降低</w:t>
      </w:r>
      <w:r>
        <w:rPr>
          <w:rFonts w:hint="eastAsia" w:ascii="Times New Roman" w:eastAsia="仿宋_GB2312"/>
          <w:sz w:val="32"/>
          <w:szCs w:val="32"/>
          <w:lang w:val="en-US" w:eastAsia="zh-CN"/>
        </w:rPr>
        <w:t>3.93</w:t>
      </w:r>
      <w:r>
        <w:rPr>
          <w:rFonts w:hint="eastAsia" w:ascii="仿宋_GB2312" w:eastAsia="仿宋_GB2312"/>
          <w:sz w:val="32"/>
          <w:szCs w:val="32"/>
          <w:lang w:val="en-US" w:eastAsia="zh-CN"/>
        </w:rPr>
        <w:t>%。</w:t>
      </w:r>
      <w:r>
        <w:rPr>
          <w:rFonts w:ascii="Times New Roman" w:eastAsia="仿宋_GB2312"/>
          <w:sz w:val="32"/>
          <w:szCs w:val="32"/>
        </w:rPr>
        <w:t>主要原因是：</w:t>
      </w:r>
      <w:r>
        <w:rPr>
          <w:rFonts w:hint="eastAsia" w:ascii="仿宋_GB2312" w:eastAsia="仿宋_GB2312"/>
          <w:sz w:val="32"/>
          <w:szCs w:val="32"/>
        </w:rPr>
        <w:t>厉行节约，减少经费开支</w:t>
      </w:r>
      <w:r>
        <w:rPr>
          <w:rFonts w:hint="eastAsia" w:ascii="Times New Roman" w:eastAsia="仿宋_GB2312"/>
          <w:sz w:val="32"/>
          <w:szCs w:val="32"/>
          <w:lang w:eastAsia="zh-CN"/>
        </w:rPr>
        <w:t>。</w:t>
      </w:r>
    </w:p>
    <w:p>
      <w:pPr>
        <w:ind w:firstLine="567"/>
        <w:rPr>
          <w:rFonts w:ascii="黑体" w:eastAsia="黑体"/>
          <w:sz w:val="32"/>
          <w:szCs w:val="32"/>
        </w:rPr>
      </w:pPr>
      <w:r>
        <w:rPr>
          <w:rFonts w:hint="eastAsia" w:ascii="黑体" w:eastAsia="黑体"/>
          <w:sz w:val="32"/>
          <w:szCs w:val="32"/>
        </w:rPr>
        <w:t>二、收入预算</w:t>
      </w:r>
      <w:r>
        <w:rPr>
          <w:rFonts w:hint="eastAsia" w:ascii="黑体" w:eastAsia="黑体"/>
          <w:sz w:val="32"/>
          <w:szCs w:val="32"/>
          <w:lang w:eastAsia="zh-CN"/>
        </w:rPr>
        <w:t>总体情况</w:t>
      </w:r>
      <w:r>
        <w:rPr>
          <w:rFonts w:hint="eastAsia" w:ascii="黑体" w:eastAsia="黑体"/>
          <w:sz w:val="32"/>
          <w:szCs w:val="32"/>
        </w:rPr>
        <w:t>说明</w:t>
      </w:r>
    </w:p>
    <w:p>
      <w:pPr>
        <w:adjustRightInd w:val="0"/>
        <w:snapToGrid w:val="0"/>
        <w:spacing w:line="312" w:lineRule="auto"/>
        <w:ind w:firstLine="640" w:firstLineChars="200"/>
        <w:rPr>
          <w:rFonts w:ascii="仿宋_GB2312" w:eastAsia="仿宋_GB2312"/>
          <w:sz w:val="32"/>
          <w:szCs w:val="32"/>
        </w:rPr>
      </w:pPr>
      <w:r>
        <w:rPr>
          <w:rFonts w:hint="eastAsia" w:ascii="仿宋_GB2312" w:eastAsia="仿宋_GB2312"/>
          <w:sz w:val="32"/>
          <w:szCs w:val="32"/>
          <w:lang w:eastAsia="zh-CN"/>
        </w:rPr>
        <w:t>邓州市中共邓州市市委邓州市人民政府督查局</w:t>
      </w:r>
      <w:r>
        <w:rPr>
          <w:rFonts w:hint="eastAsia" w:ascii="Times New Roman" w:hAnsi="Times New Roman" w:eastAsia="仿宋_GB2312"/>
          <w:sz w:val="32"/>
          <w:szCs w:val="32"/>
          <w:lang w:eastAsia="zh-CN"/>
        </w:rPr>
        <w:t>2019</w:t>
      </w:r>
      <w:r>
        <w:rPr>
          <w:rFonts w:ascii="Times New Roman" w:eastAsia="仿宋_GB2312"/>
          <w:sz w:val="32"/>
          <w:szCs w:val="32"/>
        </w:rPr>
        <w:t>年收入预算</w:t>
      </w:r>
      <w:r>
        <w:rPr>
          <w:rFonts w:hint="eastAsia" w:ascii="仿宋_GB2312" w:eastAsia="仿宋_GB2312"/>
          <w:sz w:val="32"/>
          <w:szCs w:val="32"/>
        </w:rPr>
        <w:t>342.85</w:t>
      </w:r>
      <w:r>
        <w:rPr>
          <w:rFonts w:ascii="Times New Roman" w:eastAsia="仿宋_GB2312"/>
          <w:sz w:val="32"/>
          <w:szCs w:val="32"/>
        </w:rPr>
        <w:t>万元，其中：一般公共预算</w:t>
      </w:r>
      <w:r>
        <w:rPr>
          <w:rFonts w:hint="eastAsia" w:ascii="Times New Roman" w:eastAsia="仿宋_GB2312"/>
          <w:sz w:val="32"/>
          <w:szCs w:val="32"/>
          <w:lang w:eastAsia="zh-CN"/>
        </w:rPr>
        <w:t>收入</w:t>
      </w:r>
      <w:r>
        <w:rPr>
          <w:rFonts w:hint="eastAsia" w:ascii="仿宋_GB2312" w:eastAsia="仿宋_GB2312"/>
          <w:sz w:val="32"/>
          <w:szCs w:val="32"/>
        </w:rPr>
        <w:t>342.85</w:t>
      </w:r>
      <w:r>
        <w:rPr>
          <w:rFonts w:ascii="Times New Roman" w:eastAsia="仿宋_GB2312"/>
          <w:sz w:val="32"/>
          <w:szCs w:val="32"/>
        </w:rPr>
        <w:t>万元，政府性基金收入</w:t>
      </w:r>
      <w:r>
        <w:rPr>
          <w:rFonts w:hint="eastAsia" w:ascii="仿宋_GB2312" w:eastAsia="仿宋_GB2312"/>
          <w:sz w:val="32"/>
          <w:szCs w:val="32"/>
          <w:lang w:val="en-US" w:eastAsia="zh-CN"/>
        </w:rPr>
        <w:t>0</w:t>
      </w:r>
      <w:r>
        <w:rPr>
          <w:rFonts w:ascii="Times New Roman" w:eastAsia="仿宋_GB2312"/>
          <w:sz w:val="32"/>
          <w:szCs w:val="32"/>
        </w:rPr>
        <w:t>万元</w:t>
      </w:r>
      <w:r>
        <w:rPr>
          <w:rFonts w:hint="eastAsia" w:ascii="Times New Roman" w:eastAsia="仿宋_GB2312"/>
          <w:sz w:val="32"/>
          <w:szCs w:val="32"/>
          <w:lang w:eastAsia="zh-CN"/>
        </w:rPr>
        <w:t>，</w:t>
      </w:r>
      <w:r>
        <w:rPr>
          <w:rFonts w:ascii="Times New Roman" w:eastAsia="仿宋_GB2312"/>
          <w:sz w:val="32"/>
          <w:szCs w:val="32"/>
        </w:rPr>
        <w:t>专户管理的教育收费</w:t>
      </w:r>
      <w:r>
        <w:rPr>
          <w:rFonts w:ascii="Times New Roman" w:hAnsi="Times New Roman" w:eastAsia="仿宋_GB2312"/>
          <w:sz w:val="32"/>
          <w:szCs w:val="32"/>
        </w:rPr>
        <w:t>0</w:t>
      </w:r>
      <w:r>
        <w:rPr>
          <w:rFonts w:ascii="Times New Roman" w:eastAsia="仿宋_GB2312"/>
          <w:sz w:val="32"/>
          <w:szCs w:val="32"/>
        </w:rPr>
        <w:t>万元。</w:t>
      </w:r>
    </w:p>
    <w:p>
      <w:pPr>
        <w:ind w:firstLine="709"/>
        <w:rPr>
          <w:rFonts w:ascii="黑体" w:eastAsia="黑体"/>
          <w:sz w:val="32"/>
          <w:szCs w:val="32"/>
        </w:rPr>
      </w:pPr>
      <w:r>
        <w:rPr>
          <w:rFonts w:hint="eastAsia" w:ascii="黑体" w:eastAsia="黑体"/>
          <w:sz w:val="32"/>
          <w:szCs w:val="32"/>
        </w:rPr>
        <w:t>三、支出预算</w:t>
      </w:r>
      <w:r>
        <w:rPr>
          <w:rFonts w:hint="eastAsia" w:ascii="黑体" w:eastAsia="黑体"/>
          <w:sz w:val="32"/>
          <w:szCs w:val="32"/>
          <w:lang w:eastAsia="zh-CN"/>
        </w:rPr>
        <w:t>总体情况</w:t>
      </w:r>
      <w:r>
        <w:rPr>
          <w:rFonts w:hint="eastAsia" w:ascii="黑体" w:eastAsia="黑体"/>
          <w:sz w:val="32"/>
          <w:szCs w:val="32"/>
        </w:rPr>
        <w:t>说明</w:t>
      </w:r>
    </w:p>
    <w:p>
      <w:pPr>
        <w:ind w:firstLine="709"/>
        <w:rPr>
          <w:rFonts w:hint="eastAsia" w:ascii="Times New Roman" w:eastAsia="仿宋_GB2312"/>
          <w:sz w:val="32"/>
          <w:szCs w:val="32"/>
          <w:lang w:val="en-US" w:eastAsia="zh-CN"/>
        </w:rPr>
      </w:pPr>
      <w:r>
        <w:rPr>
          <w:rFonts w:hint="eastAsia" w:ascii="仿宋_GB2312" w:eastAsia="仿宋_GB2312"/>
          <w:sz w:val="32"/>
          <w:szCs w:val="32"/>
          <w:lang w:eastAsia="zh-CN"/>
        </w:rPr>
        <w:t>邓州市中共邓州市市委邓州市人民政府督查局</w:t>
      </w:r>
      <w:r>
        <w:rPr>
          <w:rFonts w:hint="eastAsia" w:ascii="Times New Roman" w:eastAsia="仿宋_GB2312"/>
          <w:sz w:val="32"/>
          <w:szCs w:val="32"/>
          <w:lang w:eastAsia="zh-CN"/>
        </w:rPr>
        <w:t>2019</w:t>
      </w:r>
      <w:r>
        <w:rPr>
          <w:rFonts w:ascii="Times New Roman" w:eastAsia="仿宋_GB2312"/>
          <w:sz w:val="32"/>
          <w:szCs w:val="32"/>
        </w:rPr>
        <w:t>年支出预算</w:t>
      </w:r>
      <w:r>
        <w:rPr>
          <w:rFonts w:hint="eastAsia" w:ascii="仿宋_GB2312" w:eastAsia="仿宋_GB2312"/>
          <w:sz w:val="32"/>
          <w:szCs w:val="32"/>
        </w:rPr>
        <w:t>342.85</w:t>
      </w:r>
      <w:r>
        <w:rPr>
          <w:rFonts w:ascii="Times New Roman" w:eastAsia="仿宋_GB2312"/>
          <w:sz w:val="32"/>
          <w:szCs w:val="32"/>
        </w:rPr>
        <w:t>万元，</w:t>
      </w:r>
      <w:r>
        <w:rPr>
          <w:rFonts w:hint="eastAsia" w:ascii="Times New Roman" w:eastAsia="仿宋_GB2312"/>
          <w:sz w:val="32"/>
          <w:szCs w:val="32"/>
          <w:lang w:eastAsia="zh-CN"/>
        </w:rPr>
        <w:t>其中</w:t>
      </w:r>
      <w:r>
        <w:rPr>
          <w:rFonts w:ascii="Times New Roman" w:eastAsia="仿宋_GB2312"/>
          <w:sz w:val="32"/>
          <w:szCs w:val="32"/>
        </w:rPr>
        <w:t>：基本支出</w:t>
      </w:r>
      <w:r>
        <w:rPr>
          <w:rFonts w:hint="eastAsia" w:ascii="仿宋_GB2312" w:eastAsia="仿宋_GB2312"/>
          <w:sz w:val="32"/>
          <w:szCs w:val="32"/>
        </w:rPr>
        <w:t>132.85</w:t>
      </w:r>
      <w:r>
        <w:rPr>
          <w:rFonts w:ascii="Times New Roman" w:eastAsia="仿宋_GB2312"/>
          <w:sz w:val="32"/>
          <w:szCs w:val="32"/>
        </w:rPr>
        <w:t>万元，占</w:t>
      </w:r>
      <w:r>
        <w:rPr>
          <w:rFonts w:hint="eastAsia" w:ascii="仿宋_GB2312" w:eastAsia="仿宋_GB2312"/>
          <w:sz w:val="32"/>
          <w:szCs w:val="32"/>
        </w:rPr>
        <w:t>38.75</w:t>
      </w:r>
      <w:r>
        <w:rPr>
          <w:rFonts w:ascii="Times New Roman" w:eastAsia="仿宋_GB2312"/>
          <w:sz w:val="32"/>
          <w:szCs w:val="32"/>
        </w:rPr>
        <w:t>%；项目支出</w:t>
      </w:r>
      <w:r>
        <w:rPr>
          <w:rFonts w:hint="eastAsia" w:ascii="仿宋_GB2312" w:eastAsia="仿宋_GB2312"/>
          <w:sz w:val="32"/>
          <w:szCs w:val="32"/>
        </w:rPr>
        <w:t>210</w:t>
      </w:r>
      <w:r>
        <w:rPr>
          <w:rFonts w:ascii="Times New Roman" w:eastAsia="仿宋_GB2312"/>
          <w:sz w:val="32"/>
          <w:szCs w:val="32"/>
        </w:rPr>
        <w:t>万元，占</w:t>
      </w:r>
      <w:r>
        <w:rPr>
          <w:rFonts w:hint="eastAsia" w:ascii="仿宋_GB2312" w:eastAsia="仿宋_GB2312"/>
          <w:sz w:val="32"/>
          <w:szCs w:val="32"/>
        </w:rPr>
        <w:t>61.25</w:t>
      </w:r>
      <w:r>
        <w:rPr>
          <w:rFonts w:ascii="Times New Roman" w:eastAsia="仿宋_GB2312"/>
          <w:sz w:val="32"/>
          <w:szCs w:val="32"/>
        </w:rPr>
        <w:t>%。</w:t>
      </w:r>
      <w:r>
        <w:rPr>
          <w:rFonts w:hint="eastAsia" w:ascii="Times New Roman" w:eastAsia="仿宋_GB2312"/>
          <w:sz w:val="32"/>
          <w:szCs w:val="32"/>
        </w:rPr>
        <w:t xml:space="preserve"> </w:t>
      </w:r>
    </w:p>
    <w:p>
      <w:pPr>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四、财政拨款收支情况说明</w:t>
      </w:r>
    </w:p>
    <w:p>
      <w:pPr>
        <w:rPr>
          <w:rFonts w:hint="eastAsia"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邓州市中共邓州市市委邓州市人民政府督查局2019</w:t>
      </w:r>
      <w:r>
        <w:rPr>
          <w:rFonts w:hint="eastAsia" w:ascii="仿宋_GB2312" w:eastAsia="仿宋_GB2312"/>
          <w:sz w:val="32"/>
          <w:szCs w:val="32"/>
        </w:rPr>
        <w:t>年</w:t>
      </w:r>
      <w:r>
        <w:rPr>
          <w:rFonts w:hint="eastAsia" w:ascii="仿宋_GB2312" w:eastAsia="仿宋_GB2312"/>
          <w:sz w:val="32"/>
          <w:szCs w:val="32"/>
          <w:lang w:eastAsia="zh-CN"/>
        </w:rPr>
        <w:t>财政拨款</w:t>
      </w:r>
      <w:r>
        <w:rPr>
          <w:rFonts w:hint="eastAsia" w:ascii="仿宋_GB2312" w:eastAsia="仿宋_GB2312"/>
          <w:sz w:val="32"/>
          <w:szCs w:val="32"/>
        </w:rPr>
        <w:t>收入</w:t>
      </w:r>
      <w:r>
        <w:rPr>
          <w:rFonts w:hint="eastAsia" w:ascii="仿宋_GB2312" w:eastAsia="仿宋_GB2312"/>
          <w:sz w:val="32"/>
          <w:szCs w:val="32"/>
          <w:lang w:eastAsia="zh-CN"/>
        </w:rPr>
        <w:t>预算</w:t>
      </w:r>
      <w:r>
        <w:rPr>
          <w:rFonts w:hint="eastAsia" w:ascii="仿宋_GB2312" w:eastAsia="仿宋_GB2312"/>
          <w:sz w:val="32"/>
          <w:szCs w:val="32"/>
        </w:rPr>
        <w:t>342.85万元，支出</w:t>
      </w:r>
      <w:r>
        <w:rPr>
          <w:rFonts w:hint="eastAsia" w:ascii="仿宋_GB2312" w:eastAsia="仿宋_GB2312"/>
          <w:sz w:val="32"/>
          <w:szCs w:val="32"/>
          <w:lang w:eastAsia="zh-CN"/>
        </w:rPr>
        <w:t>预算</w:t>
      </w:r>
      <w:r>
        <w:rPr>
          <w:rFonts w:hint="eastAsia" w:ascii="仿宋_GB2312" w:eastAsia="仿宋_GB2312"/>
          <w:sz w:val="32"/>
          <w:szCs w:val="32"/>
        </w:rPr>
        <w:t>342.85万元，与</w:t>
      </w:r>
      <w:r>
        <w:rPr>
          <w:rFonts w:hint="eastAsia" w:ascii="仿宋_GB2312" w:eastAsia="仿宋_GB2312"/>
          <w:sz w:val="32"/>
          <w:szCs w:val="32"/>
          <w:lang w:eastAsia="zh-CN"/>
        </w:rPr>
        <w:t>201</w:t>
      </w:r>
      <w:r>
        <w:rPr>
          <w:rFonts w:hint="eastAsia" w:ascii="仿宋_GB2312" w:eastAsia="仿宋_GB2312"/>
          <w:sz w:val="32"/>
          <w:szCs w:val="32"/>
          <w:lang w:val="en-US" w:eastAsia="zh-CN"/>
        </w:rPr>
        <w:t>8</w:t>
      </w:r>
      <w:r>
        <w:rPr>
          <w:rFonts w:hint="eastAsia" w:ascii="仿宋_GB2312" w:eastAsia="仿宋_GB2312"/>
          <w:sz w:val="32"/>
          <w:szCs w:val="32"/>
        </w:rPr>
        <w:t>年相比，收入支出</w:t>
      </w:r>
      <w:r>
        <w:rPr>
          <w:rFonts w:hint="eastAsia" w:ascii="Times New Roman" w:eastAsia="仿宋_GB2312"/>
          <w:sz w:val="32"/>
          <w:szCs w:val="32"/>
          <w:lang w:eastAsia="zh-CN"/>
        </w:rPr>
        <w:t>各</w:t>
      </w:r>
      <w:r>
        <w:rPr>
          <w:rFonts w:hint="eastAsia" w:ascii="仿宋" w:hAnsi="宋体" w:eastAsia="仿宋" w:cs="宋体"/>
          <w:kern w:val="0"/>
          <w:sz w:val="30"/>
          <w:lang w:val="en-US" w:eastAsia="zh-CN" w:bidi="zh-CN"/>
        </w:rPr>
        <w:t>减少</w:t>
      </w:r>
      <w:r>
        <w:rPr>
          <w:rFonts w:hint="eastAsia" w:ascii="仿宋_GB2312" w:eastAsia="仿宋_GB2312"/>
          <w:color w:val="000000"/>
          <w:sz w:val="32"/>
          <w:szCs w:val="32"/>
        </w:rPr>
        <w:t>13.46</w:t>
      </w:r>
      <w:r>
        <w:rPr>
          <w:rFonts w:ascii="Times New Roman" w:eastAsia="仿宋_GB2312"/>
          <w:sz w:val="32"/>
          <w:szCs w:val="32"/>
        </w:rPr>
        <w:t>万元</w:t>
      </w:r>
      <w:r>
        <w:rPr>
          <w:rFonts w:hint="eastAsia" w:ascii="Times New Roman" w:eastAsia="仿宋_GB2312"/>
          <w:sz w:val="32"/>
          <w:szCs w:val="32"/>
          <w:lang w:eastAsia="zh-CN"/>
        </w:rPr>
        <w:t>，降低</w:t>
      </w:r>
      <w:r>
        <w:rPr>
          <w:rFonts w:hint="eastAsia" w:ascii="Times New Roman" w:eastAsia="仿宋_GB2312"/>
          <w:sz w:val="32"/>
          <w:szCs w:val="32"/>
          <w:lang w:val="en-US" w:eastAsia="zh-CN"/>
        </w:rPr>
        <w:t>3.93</w:t>
      </w:r>
      <w:r>
        <w:rPr>
          <w:rFonts w:hint="eastAsia" w:ascii="仿宋_GB2312" w:eastAsia="仿宋_GB2312"/>
          <w:sz w:val="32"/>
          <w:szCs w:val="32"/>
          <w:lang w:val="en-US" w:eastAsia="zh-CN"/>
        </w:rPr>
        <w:t>%。</w:t>
      </w:r>
      <w:r>
        <w:rPr>
          <w:rFonts w:ascii="Times New Roman" w:eastAsia="仿宋_GB2312"/>
          <w:sz w:val="32"/>
          <w:szCs w:val="32"/>
        </w:rPr>
        <w:t>主要原因是：</w:t>
      </w:r>
      <w:r>
        <w:rPr>
          <w:rFonts w:hint="eastAsia" w:ascii="仿宋_GB2312" w:eastAsia="仿宋_GB2312"/>
          <w:sz w:val="32"/>
          <w:szCs w:val="32"/>
        </w:rPr>
        <w:t>厉行节约，减少经费开支</w:t>
      </w:r>
      <w:r>
        <w:rPr>
          <w:rFonts w:hint="eastAsia" w:ascii="Times New Roman" w:eastAsia="仿宋_GB2312"/>
          <w:sz w:val="32"/>
          <w:szCs w:val="32"/>
          <w:lang w:eastAsia="zh-CN"/>
        </w:rPr>
        <w:t>。</w:t>
      </w:r>
    </w:p>
    <w:p>
      <w:pPr>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、一般公共预算支出预算情况说明</w:t>
      </w:r>
    </w:p>
    <w:p>
      <w:pPr>
        <w:pStyle w:val="2"/>
        <w:spacing w:before="155"/>
        <w:ind w:left="180" w:firstLine="640" w:firstLineChars="200"/>
        <w:rPr>
          <w:rFonts w:ascii="Times New Roman" w:hAnsi="Times New Roman" w:eastAsia="仿宋_GB2312" w:cs="Times New Roman"/>
          <w:color w:val="000000" w:themeColor="text1"/>
          <w:sz w:val="32"/>
          <w:szCs w:val="32"/>
          <w:highlight w:val="yellow"/>
          <w14:textFill>
            <w14:solidFill>
              <w14:schemeClr w14:val="tx1"/>
            </w14:solidFill>
          </w14:textFill>
        </w:rPr>
      </w:pPr>
      <w:r>
        <w:rPr>
          <w:rFonts w:hint="eastAsia" w:ascii="仿宋_GB2312" w:eastAsia="仿宋_GB2312"/>
          <w:sz w:val="32"/>
          <w:szCs w:val="32"/>
          <w:lang w:eastAsia="zh-CN"/>
        </w:rPr>
        <w:t>邓州市中共邓州市市委邓州市人民政府督查局</w:t>
      </w:r>
      <w:r>
        <w:rPr>
          <w:rFonts w:hint="eastAsia" w:ascii="Times New Roman" w:hAnsi="Times New Roman" w:eastAsia="仿宋_GB2312" w:cs="Times New Roman"/>
          <w:sz w:val="32"/>
          <w:szCs w:val="32"/>
          <w:lang w:eastAsia="zh-CN"/>
        </w:rPr>
        <w:t>2019</w:t>
      </w:r>
      <w:r>
        <w:rPr>
          <w:rFonts w:ascii="Times New Roman" w:hAnsi="Times New Roman" w:eastAsia="仿宋_GB2312" w:cs="Times New Roman"/>
          <w:sz w:val="32"/>
          <w:szCs w:val="32"/>
        </w:rPr>
        <w:t>年一般公共预算支出年初预算为</w:t>
      </w:r>
      <w:r>
        <w:rPr>
          <w:rFonts w:hint="eastAsia" w:ascii="仿宋_GB2312" w:eastAsia="仿宋_GB2312"/>
          <w:sz w:val="32"/>
          <w:szCs w:val="32"/>
        </w:rPr>
        <w:t>342.85</w:t>
      </w:r>
      <w:r>
        <w:rPr>
          <w:rFonts w:ascii="Times New Roman" w:hAnsi="Times New Roman" w:eastAsia="仿宋_GB2312" w:cs="Times New Roman"/>
          <w:sz w:val="32"/>
          <w:szCs w:val="32"/>
        </w:rPr>
        <w:t>万元。主要用于以下方面：</w:t>
      </w:r>
      <w:r>
        <w:rPr>
          <w:rFonts w:ascii="Times New Roman" w:hAnsi="Times New Roman" w:eastAsia="仿宋_GB2312" w:cs="Times New Roman"/>
          <w:color w:val="auto"/>
          <w:sz w:val="32"/>
          <w:szCs w:val="32"/>
        </w:rPr>
        <w:t>一般公共服务（类）支出</w:t>
      </w:r>
      <w:r>
        <w:rPr>
          <w:rFonts w:hint="eastAsia" w:ascii="Times New Roman" w:hAnsi="Times New Roman" w:eastAsia="仿宋_GB2312" w:cs="Times New Roman"/>
          <w:color w:val="auto"/>
          <w:sz w:val="32"/>
          <w:szCs w:val="32"/>
        </w:rPr>
        <w:t>316.78</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rPr>
        <w:t>92.4</w:t>
      </w:r>
      <w:r>
        <w:rPr>
          <w:rFonts w:ascii="Times New Roman" w:hAnsi="Times New Roman" w:eastAsia="仿宋_GB2312" w:cs="Times New Roman"/>
          <w:color w:val="auto"/>
          <w:sz w:val="32"/>
          <w:szCs w:val="32"/>
        </w:rPr>
        <w:t>%；社会保障和就业（类）支出</w:t>
      </w:r>
      <w:r>
        <w:rPr>
          <w:rFonts w:hint="eastAsia" w:ascii="Times New Roman" w:hAnsi="Times New Roman" w:eastAsia="仿宋_GB2312" w:cs="Times New Roman"/>
          <w:color w:val="auto"/>
          <w:sz w:val="32"/>
          <w:szCs w:val="32"/>
        </w:rPr>
        <w:t>12.72</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rPr>
        <w:t>3.71</w:t>
      </w:r>
      <w:r>
        <w:rPr>
          <w:rFonts w:ascii="Times New Roman" w:hAnsi="Times New Roman" w:eastAsia="仿宋_GB2312" w:cs="Times New Roman"/>
          <w:color w:val="auto"/>
          <w:sz w:val="32"/>
          <w:szCs w:val="32"/>
        </w:rPr>
        <w:t>%，医疗卫生与计划生育（类）支出</w:t>
      </w:r>
      <w:r>
        <w:rPr>
          <w:rFonts w:hint="eastAsia" w:ascii="Times New Roman" w:hAnsi="Times New Roman" w:eastAsia="仿宋_GB2312" w:cs="Times New Roman"/>
          <w:color w:val="auto"/>
          <w:sz w:val="32"/>
          <w:szCs w:val="32"/>
        </w:rPr>
        <w:t>5.06</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rPr>
        <w:t>1.47</w:t>
      </w:r>
      <w:r>
        <w:rPr>
          <w:rFonts w:ascii="Times New Roman" w:hAnsi="Times New Roman" w:eastAsia="仿宋_GB2312" w:cs="Times New Roman"/>
          <w:color w:val="auto"/>
          <w:sz w:val="32"/>
          <w:szCs w:val="32"/>
        </w:rPr>
        <w:t>%，住房保障（类）支出</w:t>
      </w:r>
      <w:r>
        <w:rPr>
          <w:rFonts w:hint="eastAsia" w:ascii="Times New Roman" w:hAnsi="Times New Roman" w:eastAsia="仿宋_GB2312" w:cs="Times New Roman"/>
          <w:color w:val="auto"/>
          <w:sz w:val="32"/>
          <w:szCs w:val="32"/>
        </w:rPr>
        <w:t>8.29</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rPr>
        <w:t>2.42</w:t>
      </w:r>
      <w:r>
        <w:rPr>
          <w:rFonts w:ascii="Times New Roman" w:hAnsi="Times New Roman" w:eastAsia="仿宋_GB2312" w:cs="Times New Roman"/>
          <w:color w:val="auto"/>
          <w:sz w:val="32"/>
          <w:szCs w:val="32"/>
        </w:rPr>
        <w:t>%。</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黑体" w:cs="Times New Roman"/>
          <w:kern w:val="0"/>
          <w:sz w:val="32"/>
          <w:szCs w:val="32"/>
          <w:lang w:val="en-US"/>
        </w:rPr>
      </w:pPr>
      <w:r>
        <w:rPr>
          <w:rFonts w:hint="eastAsia" w:ascii="Times New Roman" w:hAnsi="Times New Roman" w:eastAsia="黑体" w:cs="黑体"/>
          <w:kern w:val="0"/>
          <w:sz w:val="32"/>
          <w:szCs w:val="32"/>
          <w:lang w:val="en-US" w:eastAsia="zh-CN" w:bidi="ar"/>
        </w:rPr>
        <w:t>六、支出预算经济分类情况说明</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b/>
          <w:color w:val="FF0000"/>
          <w:sz w:val="32"/>
          <w:szCs w:val="32"/>
          <w:lang w:eastAsia="zh-CN"/>
        </w:rPr>
      </w:pPr>
      <w:r>
        <w:rPr>
          <w:rFonts w:hint="eastAsia" w:ascii="Times New Roman" w:hAnsi="Times New Roman" w:eastAsia="仿宋_GB2312" w:cs="仿宋_GB2312"/>
          <w:kern w:val="2"/>
          <w:sz w:val="32"/>
          <w:szCs w:val="32"/>
          <w:lang w:val="en-US" w:eastAsia="zh-CN" w:bidi="ar"/>
        </w:rPr>
        <w:t>按照《财政部关于印发</w:t>
      </w:r>
      <w:r>
        <w:rPr>
          <w:rFonts w:hint="default" w:ascii="Times New Roman" w:hAnsi="Times New Roman" w:eastAsia="仿宋_GB2312" w:cs="Times New Roman"/>
          <w:kern w:val="2"/>
          <w:sz w:val="32"/>
          <w:szCs w:val="32"/>
          <w:lang w:val="en-US" w:eastAsia="zh-CN" w:bidi="ar"/>
        </w:rPr>
        <w:t>&lt;</w:t>
      </w:r>
      <w:r>
        <w:rPr>
          <w:rFonts w:hint="eastAsia" w:ascii="Times New Roman" w:hAnsi="Times New Roman" w:eastAsia="仿宋_GB2312" w:cs="仿宋_GB2312"/>
          <w:kern w:val="2"/>
          <w:sz w:val="32"/>
          <w:szCs w:val="32"/>
          <w:lang w:val="en-US" w:eastAsia="zh-CN" w:bidi="ar"/>
        </w:rPr>
        <w:t>支出经济分类科目改革方案</w:t>
      </w:r>
      <w:r>
        <w:rPr>
          <w:rFonts w:hint="default" w:ascii="Times New Roman" w:hAnsi="Times New Roman" w:eastAsia="仿宋_GB2312" w:cs="Times New Roman"/>
          <w:kern w:val="2"/>
          <w:sz w:val="32"/>
          <w:szCs w:val="32"/>
          <w:lang w:val="en-US" w:eastAsia="zh-CN" w:bidi="ar"/>
        </w:rPr>
        <w:t>&gt;</w:t>
      </w:r>
      <w:r>
        <w:rPr>
          <w:rFonts w:hint="eastAsia" w:ascii="Times New Roman" w:hAnsi="Times New Roman" w:eastAsia="仿宋_GB2312" w:cs="仿宋_GB2312"/>
          <w:kern w:val="2"/>
          <w:sz w:val="32"/>
          <w:szCs w:val="32"/>
          <w:lang w:val="en-US" w:eastAsia="zh-CN" w:bidi="ar"/>
        </w:rPr>
        <w:t>的通知》（财预〔</w:t>
      </w:r>
      <w:r>
        <w:rPr>
          <w:rFonts w:hint="eastAsia" w:ascii="Times New Roman" w:hAnsi="Times New Roman" w:eastAsia="仿宋_GB2312" w:cs="Times New Roman"/>
          <w:kern w:val="2"/>
          <w:sz w:val="32"/>
          <w:szCs w:val="32"/>
          <w:lang w:val="en-US" w:eastAsia="zh-CN" w:bidi="ar"/>
        </w:rPr>
        <w:t>20</w:t>
      </w:r>
      <w:r>
        <w:rPr>
          <w:rFonts w:hint="default" w:ascii="Times New Roman" w:hAnsi="Times New Roman" w:eastAsia="仿宋_GB2312" w:cs="Times New Roman"/>
          <w:kern w:val="2"/>
          <w:sz w:val="32"/>
          <w:szCs w:val="32"/>
          <w:lang w:val="en-US" w:eastAsia="zh-CN" w:bidi="ar"/>
        </w:rPr>
        <w:t>17</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98</w:t>
      </w:r>
      <w:r>
        <w:rPr>
          <w:rFonts w:hint="eastAsia" w:ascii="Times New Roman" w:hAnsi="Times New Roman" w:eastAsia="仿宋_GB2312" w:cs="仿宋_GB2312"/>
          <w:kern w:val="2"/>
          <w:sz w:val="32"/>
          <w:szCs w:val="32"/>
          <w:lang w:val="en-US" w:eastAsia="zh-CN" w:bidi="ar"/>
        </w:rPr>
        <w:t>号）要求，从</w:t>
      </w:r>
      <w:r>
        <w:rPr>
          <w:rFonts w:hint="eastAsia" w:ascii="Times New Roman" w:hAnsi="Times New Roman" w:eastAsia="仿宋_GB2312" w:cs="Times New Roman"/>
          <w:kern w:val="2"/>
          <w:sz w:val="32"/>
          <w:szCs w:val="32"/>
          <w:lang w:val="en-US" w:eastAsia="zh-CN" w:bidi="ar"/>
        </w:rPr>
        <w:t>20</w:t>
      </w:r>
      <w:r>
        <w:rPr>
          <w:rFonts w:hint="default" w:ascii="Times New Roman" w:hAnsi="Times New Roman" w:eastAsia="仿宋_GB2312" w:cs="Times New Roman"/>
          <w:kern w:val="2"/>
          <w:sz w:val="32"/>
          <w:szCs w:val="32"/>
          <w:lang w:val="en-US" w:eastAsia="zh-CN" w:bidi="ar"/>
        </w:rPr>
        <w:t>18</w:t>
      </w:r>
      <w:r>
        <w:rPr>
          <w:rFonts w:hint="eastAsia" w:ascii="Times New Roman" w:hAnsi="Times New Roman" w:eastAsia="仿宋_GB2312" w:cs="仿宋_GB2312"/>
          <w:kern w:val="2"/>
          <w:sz w:val="32"/>
          <w:szCs w:val="32"/>
          <w:lang w:val="en-US" w:eastAsia="zh-CN"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按两套经济分类科目分别反映不同资金来源的全部预算支出。</w:t>
      </w:r>
    </w:p>
    <w:p>
      <w:pPr>
        <w:ind w:firstLine="640" w:firstLineChars="200"/>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、政府性基金预算支出</w:t>
      </w:r>
      <w:r>
        <w:rPr>
          <w:rFonts w:hint="eastAsia" w:ascii="黑体" w:eastAsia="黑体"/>
          <w:sz w:val="32"/>
          <w:szCs w:val="32"/>
          <w:lang w:eastAsia="zh-CN"/>
        </w:rPr>
        <w:t>预</w:t>
      </w:r>
      <w:r>
        <w:rPr>
          <w:rFonts w:hint="eastAsia" w:ascii="黑体" w:eastAsia="黑体"/>
          <w:sz w:val="32"/>
          <w:szCs w:val="32"/>
        </w:rPr>
        <w:t>算情况说明</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2019</w:t>
      </w:r>
      <w:r>
        <w:rPr>
          <w:rFonts w:hint="eastAsia" w:ascii="Times New Roman" w:hAnsi="Times New Roman" w:eastAsia="仿宋_GB2312" w:cs="Times New Roman"/>
          <w:sz w:val="32"/>
          <w:szCs w:val="32"/>
        </w:rPr>
        <w:t>年没有使用政府性基金预算拨款安排的支出。</w:t>
      </w:r>
    </w:p>
    <w:p>
      <w:pPr>
        <w:ind w:firstLine="640" w:firstLineChars="200"/>
        <w:rPr>
          <w:rFonts w:ascii="黑体" w:eastAsia="黑体"/>
          <w:sz w:val="32"/>
          <w:szCs w:val="32"/>
        </w:rPr>
      </w:pPr>
      <w:r>
        <w:rPr>
          <w:rFonts w:hint="eastAsia" w:ascii="黑体" w:eastAsia="黑体"/>
          <w:sz w:val="32"/>
          <w:szCs w:val="32"/>
          <w:lang w:eastAsia="zh-CN"/>
        </w:rPr>
        <w:t>八</w:t>
      </w:r>
      <w:r>
        <w:rPr>
          <w:rFonts w:hint="eastAsia" w:ascii="黑体" w:eastAsia="黑体"/>
          <w:sz w:val="32"/>
          <w:szCs w:val="32"/>
        </w:rPr>
        <w:t>、“三公”经费支出预算情况说明</w:t>
      </w:r>
    </w:p>
    <w:p>
      <w:pPr>
        <w:ind w:left="319" w:leftChars="152" w:firstLine="758" w:firstLineChars="237"/>
        <w:rPr>
          <w:rFonts w:hint="eastAsia" w:ascii="仿宋_GB2312" w:eastAsia="仿宋_GB2312"/>
          <w:sz w:val="32"/>
          <w:szCs w:val="32"/>
        </w:rPr>
      </w:pPr>
      <w:r>
        <w:rPr>
          <w:rFonts w:hint="eastAsia" w:ascii="仿宋_GB2312" w:eastAsia="仿宋_GB2312"/>
          <w:sz w:val="32"/>
          <w:szCs w:val="32"/>
          <w:lang w:eastAsia="zh-CN"/>
        </w:rPr>
        <w:t>我单位2019</w:t>
      </w:r>
      <w:r>
        <w:rPr>
          <w:rFonts w:hint="eastAsia" w:ascii="仿宋_GB2312" w:eastAsia="仿宋_GB2312"/>
          <w:sz w:val="32"/>
          <w:szCs w:val="32"/>
        </w:rPr>
        <w:t>年“三公”经费预算为19万元。</w:t>
      </w:r>
      <w:r>
        <w:rPr>
          <w:rFonts w:hint="eastAsia" w:ascii="仿宋_GB2312" w:eastAsia="仿宋_GB2312"/>
          <w:sz w:val="32"/>
          <w:szCs w:val="32"/>
          <w:lang w:val="en-US" w:eastAsia="zh-CN"/>
        </w:rPr>
        <w:t>2019年“三公“经费支出预算数与上年持平</w:t>
      </w:r>
      <w:r>
        <w:rPr>
          <w:rFonts w:hint="eastAsia" w:ascii="仿宋_GB2312" w:eastAsia="仿宋_GB2312"/>
          <w:sz w:val="32"/>
          <w:szCs w:val="32"/>
        </w:rPr>
        <w:t>。</w:t>
      </w:r>
    </w:p>
    <w:p>
      <w:pPr>
        <w:keepNext w:val="0"/>
        <w:keepLines w:val="0"/>
        <w:widowControl w:val="0"/>
        <w:suppressLineNumbers w:val="0"/>
        <w:kinsoku w:val="0"/>
        <w:overflowPunct w:val="0"/>
        <w:autoSpaceDE w:val="0"/>
        <w:autoSpaceDN w:val="0"/>
        <w:spacing w:before="0" w:beforeAutospacing="0" w:after="0" w:afterAutospacing="0" w:line="600" w:lineRule="exact"/>
        <w:ind w:left="0" w:right="0" w:firstLine="640" w:firstLineChars="200"/>
        <w:jc w:val="both"/>
        <w:rPr>
          <w:rFonts w:hint="eastAsia" w:ascii="仿宋_GB2312" w:eastAsia="仿宋_GB2312"/>
          <w:sz w:val="32"/>
          <w:szCs w:val="32"/>
        </w:rPr>
      </w:pPr>
      <w:r>
        <w:rPr>
          <w:rFonts w:hint="eastAsia" w:ascii="仿宋_GB2312" w:eastAsia="仿宋_GB2312"/>
          <w:sz w:val="32"/>
          <w:szCs w:val="32"/>
        </w:rPr>
        <w:t>具体支出情况如下：</w:t>
      </w:r>
    </w:p>
    <w:p>
      <w:pPr>
        <w:keepNext w:val="0"/>
        <w:keepLines w:val="0"/>
        <w:widowControl w:val="0"/>
        <w:suppressLineNumbers w:val="0"/>
        <w:kinsoku w:val="0"/>
        <w:overflowPunct w:val="0"/>
        <w:autoSpaceDE w:val="0"/>
        <w:autoSpaceDN w:val="0"/>
        <w:spacing w:before="0" w:beforeAutospacing="0" w:after="0" w:afterAutospacing="0" w:line="600" w:lineRule="exact"/>
        <w:ind w:left="0" w:right="0" w:firstLine="643" w:firstLineChars="200"/>
        <w:jc w:val="both"/>
        <w:rPr>
          <w:rFonts w:hint="default" w:ascii="Times New Roman" w:hAnsi="Times New Roman" w:eastAsia="仿宋_GB2312" w:cs="Times New Roman"/>
          <w:sz w:val="32"/>
          <w:szCs w:val="32"/>
          <w:lang w:val="en-US"/>
        </w:rPr>
      </w:pPr>
      <w:r>
        <w:rPr>
          <w:rFonts w:hint="eastAsia" w:ascii="仿宋_GB2312" w:eastAsia="仿宋_GB2312"/>
          <w:b/>
          <w:bCs/>
          <w:sz w:val="32"/>
          <w:szCs w:val="32"/>
          <w:lang w:eastAsia="zh-CN"/>
        </w:rPr>
        <w:t>（一）</w:t>
      </w:r>
      <w:r>
        <w:rPr>
          <w:rFonts w:hint="eastAsia" w:ascii="仿宋_GB2312" w:eastAsia="仿宋_GB2312"/>
          <w:b/>
          <w:bCs/>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仿宋_GB2312"/>
          <w:kern w:val="2"/>
          <w:sz w:val="32"/>
          <w:szCs w:val="32"/>
          <w:lang w:val="en-US" w:eastAsia="zh-CN" w:bidi="ar"/>
        </w:rPr>
        <w:t>主要用于单位工作人员公务出国（境）的住宿费、旅费、伙食补助费、杂费、培训费等支出。预算数与上年持平。</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（二）</w:t>
      </w:r>
      <w:r>
        <w:rPr>
          <w:rFonts w:hint="eastAsia" w:ascii="仿宋_GB2312" w:eastAsia="仿宋_GB2312"/>
          <w:b/>
          <w:bCs/>
          <w:sz w:val="32"/>
          <w:szCs w:val="32"/>
        </w:rPr>
        <w:t>公务用车购置费</w:t>
      </w:r>
      <w:r>
        <w:rPr>
          <w:rFonts w:hint="eastAsia" w:ascii="仿宋_GB2312" w:eastAsia="仿宋_GB2312"/>
          <w:b/>
          <w:bCs/>
          <w:sz w:val="32"/>
          <w:szCs w:val="32"/>
          <w:lang w:eastAsia="zh-CN"/>
        </w:rPr>
        <w:t>及维护费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Times New Roman" w:hAnsi="Times New Roman" w:eastAsia="仿宋_GB2312" w:cs="Times New Roman"/>
          <w:kern w:val="2"/>
          <w:sz w:val="32"/>
          <w:szCs w:val="32"/>
          <w:lang w:val="en-US" w:eastAsia="zh-CN" w:bidi="ar"/>
        </w:rPr>
        <w:t>公务用车购置费0万元；</w:t>
      </w:r>
      <w:r>
        <w:rPr>
          <w:rFonts w:hint="eastAsia" w:ascii="仿宋_GB2312" w:eastAsia="仿宋_GB2312"/>
          <w:sz w:val="32"/>
          <w:szCs w:val="32"/>
          <w:lang w:eastAsia="zh-CN"/>
        </w:rPr>
        <w:t>公务用车维护费</w:t>
      </w:r>
      <w:r>
        <w:rPr>
          <w:rFonts w:hint="eastAsia" w:ascii="仿宋_GB2312" w:eastAsia="仿宋_GB2312"/>
          <w:sz w:val="32"/>
          <w:szCs w:val="32"/>
          <w:lang w:val="en-US" w:eastAsia="zh-CN"/>
        </w:rPr>
        <w:t>0万元。</w:t>
      </w:r>
      <w:r>
        <w:rPr>
          <w:rFonts w:hint="eastAsia" w:ascii="Times New Roman" w:hAnsi="Times New Roman" w:eastAsia="仿宋_GB2312" w:cs="Times New Roman"/>
          <w:kern w:val="2"/>
          <w:sz w:val="32"/>
          <w:szCs w:val="32"/>
          <w:lang w:val="en-US" w:eastAsia="zh-CN" w:bidi="ar"/>
        </w:rPr>
        <w:t>主要用于开展工作所需公务用车的燃料费、维修费、过路过桥费、保险费等支出。公务用车购置费预算数与2019年持平，均为</w:t>
      </w:r>
      <w:r>
        <w:rPr>
          <w:rFonts w:hint="default" w:ascii="Times New Roman" w:hAnsi="Times New Roman" w:eastAsia="仿宋_GB2312" w:cs="Times New Roman"/>
          <w:kern w:val="2"/>
          <w:sz w:val="32"/>
          <w:szCs w:val="32"/>
          <w:lang w:val="en-US" w:eastAsia="zh-CN" w:bidi="ar"/>
        </w:rPr>
        <w:t>0</w:t>
      </w:r>
      <w:r>
        <w:rPr>
          <w:rFonts w:hint="eastAsia" w:ascii="Times New Roman" w:hAnsi="Times New Roman" w:eastAsia="仿宋_GB2312" w:cs="Times New Roman"/>
          <w:kern w:val="2"/>
          <w:sz w:val="32"/>
          <w:szCs w:val="32"/>
          <w:lang w:val="en-US" w:eastAsia="zh-CN" w:bidi="ar"/>
        </w:rPr>
        <w:t>万元。公务用车运行维护费预算数与上年持平。</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（三）</w:t>
      </w:r>
      <w:r>
        <w:rPr>
          <w:rFonts w:hint="eastAsia" w:ascii="仿宋_GB2312" w:eastAsia="仿宋_GB2312"/>
          <w:b/>
          <w:bCs/>
          <w:sz w:val="32"/>
          <w:szCs w:val="32"/>
        </w:rPr>
        <w:t>公务接待费</w:t>
      </w:r>
      <w:r>
        <w:rPr>
          <w:rFonts w:hint="eastAsia" w:ascii="仿宋_GB2312" w:eastAsia="仿宋_GB2312"/>
          <w:sz w:val="32"/>
          <w:szCs w:val="32"/>
          <w:lang w:val="en-US" w:eastAsia="zh-CN"/>
        </w:rPr>
        <w:t>19</w:t>
      </w:r>
      <w:r>
        <w:rPr>
          <w:rFonts w:hint="eastAsia" w:ascii="仿宋_GB2312" w:eastAsia="仿宋_GB2312"/>
          <w:sz w:val="32"/>
          <w:szCs w:val="32"/>
        </w:rPr>
        <w:t>万元。</w:t>
      </w:r>
      <w:r>
        <w:rPr>
          <w:rFonts w:hint="eastAsia" w:ascii="Times New Roman" w:hAnsi="Times New Roman" w:eastAsia="仿宋_GB2312" w:cs="Times New Roman"/>
          <w:kern w:val="2"/>
          <w:sz w:val="32"/>
          <w:szCs w:val="32"/>
          <w:lang w:val="en-US" w:eastAsia="zh-CN" w:bidi="ar"/>
        </w:rPr>
        <w:t>主要用于按规定开支的各类公务接待支出。预算数</w:t>
      </w:r>
      <w:r>
        <w:rPr>
          <w:rFonts w:hint="eastAsia" w:ascii="仿宋_GB2312" w:eastAsia="仿宋_GB2312"/>
          <w:sz w:val="32"/>
          <w:szCs w:val="32"/>
          <w:lang w:val="en-US" w:eastAsia="zh-CN"/>
        </w:rPr>
        <w:t>与上年持平。</w:t>
      </w:r>
    </w:p>
    <w:p>
      <w:pPr>
        <w:ind w:firstLine="709"/>
        <w:rPr>
          <w:rFonts w:ascii="黑体" w:eastAsia="黑体"/>
          <w:sz w:val="32"/>
          <w:szCs w:val="32"/>
        </w:rPr>
      </w:pPr>
      <w:r>
        <w:rPr>
          <w:rFonts w:hint="eastAsia" w:ascii="黑体" w:eastAsia="黑体"/>
          <w:sz w:val="32"/>
          <w:szCs w:val="32"/>
          <w:lang w:eastAsia="zh-CN"/>
        </w:rPr>
        <w:t>九</w:t>
      </w:r>
      <w:r>
        <w:rPr>
          <w:rFonts w:hint="eastAsia" w:ascii="黑体" w:eastAsia="黑体"/>
          <w:sz w:val="32"/>
          <w:szCs w:val="32"/>
        </w:rPr>
        <w:t>、其他重要事项的情况说明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lang w:eastAsia="zh-CN"/>
        </w:rPr>
        <w:t>邓州市中共邓州市市委邓州市人民政府督查局2019</w:t>
      </w:r>
      <w:r>
        <w:rPr>
          <w:rFonts w:hint="eastAsia" w:ascii="仿宋_GB2312" w:eastAsia="仿宋_GB2312"/>
          <w:sz w:val="32"/>
          <w:szCs w:val="32"/>
        </w:rPr>
        <w:t>年机关运行经费支出预算</w:t>
      </w:r>
      <w:r>
        <w:rPr>
          <w:rFonts w:hint="eastAsia" w:ascii="仿宋_GB2312" w:eastAsia="仿宋_GB2312"/>
          <w:sz w:val="32"/>
          <w:szCs w:val="32"/>
          <w:lang w:val="en-US" w:eastAsia="zh-CN"/>
        </w:rPr>
        <w:t>15.49</w:t>
      </w:r>
      <w:r>
        <w:rPr>
          <w:rFonts w:hint="eastAsia" w:ascii="仿宋_GB2312" w:eastAsia="仿宋_GB2312"/>
          <w:sz w:val="32"/>
          <w:szCs w:val="32"/>
        </w:rPr>
        <w:t>万元，主要保障机关人员机构正常运转及正常履职需要。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lang w:eastAsia="zh-CN"/>
        </w:rPr>
        <w:t>我单位2019</w:t>
      </w:r>
      <w:r>
        <w:rPr>
          <w:rFonts w:hint="eastAsia" w:ascii="仿宋_GB2312" w:eastAsia="仿宋_GB2312"/>
          <w:sz w:val="32"/>
          <w:szCs w:val="32"/>
        </w:rPr>
        <w:t>年无政府采购预算安排。</w:t>
      </w:r>
    </w:p>
    <w:p>
      <w:pPr>
        <w:ind w:firstLine="709"/>
        <w:rPr>
          <w:rFonts w:hint="default" w:ascii="仿宋_GB2312" w:eastAsia="仿宋_GB2312"/>
          <w:b/>
          <w:sz w:val="32"/>
          <w:szCs w:val="32"/>
          <w:lang w:val="en-US"/>
        </w:rPr>
      </w:pPr>
      <w:r>
        <w:rPr>
          <w:rFonts w:hint="eastAsia" w:ascii="仿宋_GB2312" w:eastAsia="仿宋_GB2312"/>
          <w:b/>
          <w:sz w:val="32"/>
          <w:szCs w:val="32"/>
          <w:lang w:val="en-US" w:eastAsia="zh-CN"/>
        </w:rPr>
        <w:t>（三）绩效目标设置情况</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2019年</w:t>
      </w:r>
      <w:r>
        <w:rPr>
          <w:rFonts w:hint="eastAsia" w:ascii="仿宋_GB2312" w:eastAsia="仿宋_GB2312"/>
          <w:sz w:val="32"/>
          <w:szCs w:val="32"/>
        </w:rPr>
        <w:t>我</w:t>
      </w:r>
      <w:r>
        <w:rPr>
          <w:rFonts w:hint="eastAsia" w:ascii="仿宋_GB2312" w:eastAsia="仿宋_GB2312"/>
          <w:sz w:val="32"/>
          <w:szCs w:val="32"/>
          <w:lang w:eastAsia="zh-CN"/>
        </w:rPr>
        <w:t>单位</w:t>
      </w:r>
      <w:r>
        <w:rPr>
          <w:rFonts w:hint="eastAsia" w:ascii="仿宋_GB2312" w:eastAsia="仿宋_GB2312"/>
          <w:sz w:val="32"/>
          <w:szCs w:val="32"/>
          <w:lang w:val="en-US" w:eastAsia="zh-CN"/>
        </w:rPr>
        <w:t>未安排预算绩效目标</w:t>
      </w:r>
      <w:r>
        <w:rPr>
          <w:rFonts w:hint="eastAsia" w:ascii="Times New Roman" w:hAnsi="Times New Roman" w:eastAsia="仿宋_GB2312"/>
          <w:sz w:val="32"/>
          <w:szCs w:val="32"/>
        </w:rPr>
        <w:t>。</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四</w:t>
      </w:r>
      <w:r>
        <w:rPr>
          <w:rFonts w:hint="eastAsia" w:ascii="仿宋_GB2312" w:eastAsia="仿宋_GB2312"/>
          <w:b/>
          <w:sz w:val="32"/>
          <w:szCs w:val="32"/>
        </w:rPr>
        <w:t>）国有资产占用情况</w:t>
      </w:r>
    </w:p>
    <w:p>
      <w:pPr>
        <w:ind w:firstLine="709"/>
        <w:rPr>
          <w:rFonts w:hint="eastAsia" w:ascii="仿宋_GB2312" w:eastAsia="仿宋_GB2312"/>
          <w:sz w:val="32"/>
          <w:szCs w:val="32"/>
        </w:rPr>
      </w:pPr>
      <w:r>
        <w:rPr>
          <w:rFonts w:hint="eastAsia" w:ascii="仿宋_GB2312" w:eastAsia="仿宋_GB2312"/>
          <w:sz w:val="32"/>
          <w:szCs w:val="32"/>
          <w:lang w:eastAsia="zh-CN"/>
        </w:rPr>
        <w:t>201</w:t>
      </w:r>
      <w:r>
        <w:rPr>
          <w:rFonts w:hint="eastAsia" w:ascii="仿宋_GB2312" w:eastAsia="仿宋_GB2312"/>
          <w:sz w:val="32"/>
          <w:szCs w:val="32"/>
          <w:lang w:val="en-US" w:eastAsia="zh-CN"/>
        </w:rPr>
        <w:t>8</w:t>
      </w:r>
      <w:r>
        <w:rPr>
          <w:rFonts w:hint="eastAsia" w:ascii="仿宋_GB2312" w:eastAsia="仿宋_GB2312"/>
          <w:sz w:val="32"/>
          <w:szCs w:val="32"/>
        </w:rPr>
        <w:t>年期末，我</w:t>
      </w:r>
      <w:r>
        <w:rPr>
          <w:rFonts w:hint="eastAsia" w:ascii="仿宋_GB2312" w:eastAsia="仿宋_GB2312"/>
          <w:sz w:val="32"/>
          <w:szCs w:val="32"/>
          <w:lang w:eastAsia="zh-CN"/>
        </w:rPr>
        <w:t>单位</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bookmarkStart w:id="0" w:name="_GoBack"/>
      <w:bookmarkEnd w:id="0"/>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五</w:t>
      </w:r>
      <w:r>
        <w:rPr>
          <w:rFonts w:hint="eastAsia" w:ascii="仿宋_GB2312" w:eastAsia="仿宋_GB2312"/>
          <w:b/>
          <w:sz w:val="32"/>
          <w:szCs w:val="32"/>
        </w:rPr>
        <w:t>）专项转移支付情况</w:t>
      </w:r>
    </w:p>
    <w:p>
      <w:pPr>
        <w:ind w:firstLine="700" w:firstLineChars="21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我单位暂无负责的专项转移支付项目。</w:t>
      </w:r>
    </w:p>
    <w:p>
      <w:pPr>
        <w:ind w:firstLine="709"/>
        <w:rPr>
          <w:rFonts w:hint="eastAsia" w:ascii="仿宋_GB2312" w:eastAsia="仿宋_GB2312"/>
          <w:color w:val="FF0000"/>
          <w:sz w:val="32"/>
          <w:szCs w:val="32"/>
          <w:lang w:val="en-US" w:eastAsia="zh-CN"/>
        </w:rPr>
      </w:pPr>
    </w:p>
    <w:p>
      <w:pPr>
        <w:ind w:firstLine="709"/>
        <w:jc w:val="center"/>
        <w:rPr>
          <w:rFonts w:hint="eastAsia" w:ascii="黑体" w:eastAsia="黑体" w:hAnsiTheme="majorEastAsia"/>
          <w:sz w:val="32"/>
          <w:szCs w:val="32"/>
        </w:rPr>
      </w:pPr>
      <w:r>
        <w:rPr>
          <w:rFonts w:hint="eastAsia" w:ascii="黑体" w:eastAsia="黑体" w:hAnsiTheme="majorEastAsia"/>
          <w:sz w:val="32"/>
          <w:szCs w:val="32"/>
        </w:rPr>
        <w:t>第三部分 名词解释</w:t>
      </w:r>
    </w:p>
    <w:p>
      <w:pPr>
        <w:spacing w:before="312" w:beforeLines="100"/>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二、事业收入：是指事业单位开展专业活动及辅助活动所取 得的收入。</w:t>
      </w:r>
    </w:p>
    <w:p>
      <w:pPr>
        <w:ind w:firstLine="709"/>
        <w:rPr>
          <w:rFonts w:ascii="仿宋_GB2312" w:eastAsia="仿宋_GB2312"/>
          <w:sz w:val="32"/>
          <w:szCs w:val="32"/>
        </w:rPr>
      </w:pPr>
      <w:r>
        <w:rPr>
          <w:rFonts w:hint="eastAsia" w:ascii="仿宋_GB2312" w:eastAsia="仿宋_GB2312"/>
          <w:sz w:val="32"/>
          <w:szCs w:val="32"/>
        </w:rPr>
        <w:t>三、其他收入：是指部门取得的除“财政拨款”、“事业收入”、“事业单位经营收入”等以外的收入。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五、基本支出：是指为保障机构正常运转、完成日常工作任务所必需的开支，其内容包括人员经费和日常公用经费两部分。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六、项目支出：是指在基本支出之外，为完成特定的行政工作任务或事业发展目标所发生的支出。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r>
        <w:rPr>
          <w:rFonts w:hint="eastAsia" w:ascii="仿宋_GB2312" w:eastAsia="仿宋_GB2312"/>
          <w:sz w:val="32"/>
          <w:szCs w:val="32"/>
        </w:rPr>
        <w:t>附表：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6"/>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6"/>
        <w:rPr>
          <w:rFonts w:hint="eastAsia" w:ascii="仿宋_GB2312" w:eastAsia="仿宋_GB2312" w:hAnsi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A21F8"/>
    <w:rsid w:val="00163512"/>
    <w:rsid w:val="00197CC4"/>
    <w:rsid w:val="002F2F0E"/>
    <w:rsid w:val="00311D42"/>
    <w:rsid w:val="00373D7B"/>
    <w:rsid w:val="003A0929"/>
    <w:rsid w:val="003A3239"/>
    <w:rsid w:val="003F497C"/>
    <w:rsid w:val="00470C6C"/>
    <w:rsid w:val="004B5D7D"/>
    <w:rsid w:val="00514787"/>
    <w:rsid w:val="00545A43"/>
    <w:rsid w:val="00564FBA"/>
    <w:rsid w:val="00671A9B"/>
    <w:rsid w:val="006857C5"/>
    <w:rsid w:val="0068696D"/>
    <w:rsid w:val="006E0667"/>
    <w:rsid w:val="00715345"/>
    <w:rsid w:val="007A79BD"/>
    <w:rsid w:val="008747E3"/>
    <w:rsid w:val="00921CA8"/>
    <w:rsid w:val="00972071"/>
    <w:rsid w:val="00984F09"/>
    <w:rsid w:val="009D0D41"/>
    <w:rsid w:val="00AC7B36"/>
    <w:rsid w:val="00AD7AE6"/>
    <w:rsid w:val="00BC6702"/>
    <w:rsid w:val="00D72B10"/>
    <w:rsid w:val="00E13A03"/>
    <w:rsid w:val="00ED2B32"/>
    <w:rsid w:val="044A5932"/>
    <w:rsid w:val="04C24CD3"/>
    <w:rsid w:val="04E618EE"/>
    <w:rsid w:val="066D0C7E"/>
    <w:rsid w:val="067E4B9E"/>
    <w:rsid w:val="06BE1DED"/>
    <w:rsid w:val="072E209D"/>
    <w:rsid w:val="07C5728B"/>
    <w:rsid w:val="07EC657B"/>
    <w:rsid w:val="0C956DB9"/>
    <w:rsid w:val="0E7B1676"/>
    <w:rsid w:val="10BB1A3D"/>
    <w:rsid w:val="10D93902"/>
    <w:rsid w:val="137A361D"/>
    <w:rsid w:val="17024C77"/>
    <w:rsid w:val="17EB3846"/>
    <w:rsid w:val="1BC71305"/>
    <w:rsid w:val="1D6544B8"/>
    <w:rsid w:val="1E1C1FAB"/>
    <w:rsid w:val="1E9254CB"/>
    <w:rsid w:val="20F53F6B"/>
    <w:rsid w:val="21172D08"/>
    <w:rsid w:val="22AC43D0"/>
    <w:rsid w:val="24327BE8"/>
    <w:rsid w:val="24484ADF"/>
    <w:rsid w:val="2526519B"/>
    <w:rsid w:val="28FC6205"/>
    <w:rsid w:val="295E233A"/>
    <w:rsid w:val="2A3339FF"/>
    <w:rsid w:val="2AFE2F90"/>
    <w:rsid w:val="2CA2318D"/>
    <w:rsid w:val="2D550CFE"/>
    <w:rsid w:val="3168305B"/>
    <w:rsid w:val="33954D0A"/>
    <w:rsid w:val="3675505D"/>
    <w:rsid w:val="39065879"/>
    <w:rsid w:val="3AEB3A7E"/>
    <w:rsid w:val="3B0C18C2"/>
    <w:rsid w:val="3BBC1D2C"/>
    <w:rsid w:val="3C87608A"/>
    <w:rsid w:val="3F4E0858"/>
    <w:rsid w:val="423D3584"/>
    <w:rsid w:val="426A68B4"/>
    <w:rsid w:val="446778BB"/>
    <w:rsid w:val="450F63CF"/>
    <w:rsid w:val="471314C5"/>
    <w:rsid w:val="4A1137D8"/>
    <w:rsid w:val="4A183A49"/>
    <w:rsid w:val="4B17485A"/>
    <w:rsid w:val="4B901AAA"/>
    <w:rsid w:val="4C36439B"/>
    <w:rsid w:val="4DC340C1"/>
    <w:rsid w:val="4E342B0A"/>
    <w:rsid w:val="4EB23847"/>
    <w:rsid w:val="510F705E"/>
    <w:rsid w:val="585E2BE6"/>
    <w:rsid w:val="58802D5A"/>
    <w:rsid w:val="59CD76D7"/>
    <w:rsid w:val="5A8E1F02"/>
    <w:rsid w:val="5AB45193"/>
    <w:rsid w:val="5CA8687F"/>
    <w:rsid w:val="5D963B0A"/>
    <w:rsid w:val="5E9A421F"/>
    <w:rsid w:val="5EDF396B"/>
    <w:rsid w:val="5F0E61DC"/>
    <w:rsid w:val="609A5DE3"/>
    <w:rsid w:val="60AF768B"/>
    <w:rsid w:val="60D15B65"/>
    <w:rsid w:val="60D3160D"/>
    <w:rsid w:val="646876B8"/>
    <w:rsid w:val="648876C2"/>
    <w:rsid w:val="67471495"/>
    <w:rsid w:val="696A15A2"/>
    <w:rsid w:val="6DD00BE6"/>
    <w:rsid w:val="6F9B7A32"/>
    <w:rsid w:val="705604A8"/>
    <w:rsid w:val="71317C58"/>
    <w:rsid w:val="71ED5620"/>
    <w:rsid w:val="72356867"/>
    <w:rsid w:val="72CE3402"/>
    <w:rsid w:val="734507C7"/>
    <w:rsid w:val="75DA2205"/>
    <w:rsid w:val="7701693E"/>
    <w:rsid w:val="78BD42BC"/>
    <w:rsid w:val="79D11516"/>
    <w:rsid w:val="7A2B55DB"/>
    <w:rsid w:val="7B530E71"/>
    <w:rsid w:val="7CFB1230"/>
    <w:rsid w:val="7D5C2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qFormat/>
    <w:uiPriority w:val="1"/>
    <w:pPr>
      <w:spacing w:before="214"/>
      <w:ind w:left="120"/>
    </w:pPr>
    <w:rPr>
      <w:rFonts w:ascii="仿宋" w:hAnsi="仿宋" w:eastAsia="仿宋" w:cs="仿宋"/>
      <w:sz w:val="32"/>
      <w:szCs w:val="32"/>
      <w:lang w:val="zh-CN" w:eastAsia="zh-CN" w:bidi="zh-CN"/>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p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343</Words>
  <Characters>1961</Characters>
  <Lines>16</Lines>
  <Paragraphs>4</Paragraphs>
  <TotalTime>1</TotalTime>
  <ScaleCrop>false</ScaleCrop>
  <LinksUpToDate>false</LinksUpToDate>
  <CharactersWithSpaces>2300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Mr.</cp:lastModifiedBy>
  <cp:lastPrinted>2021-03-23T01:12:00Z</cp:lastPrinted>
  <dcterms:modified xsi:type="dcterms:W3CDTF">2021-06-04T09:14:03Z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A42D7E51785C4BADAAF6E4923E2FEE43</vt:lpwstr>
  </property>
</Properties>
</file>