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38"/>
        </w:rPr>
      </w:pPr>
    </w:p>
    <w:p>
      <w:pPr>
        <w:spacing w:before="0"/>
        <w:ind w:left="6003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2020年部门收支预算总表</w:t>
      </w:r>
    </w:p>
    <w:p>
      <w:pPr>
        <w:spacing w:before="51"/>
        <w:ind w:left="0" w:right="80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预算01表</w:t>
      </w:r>
    </w:p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900" w:bottom="280" w:left="160" w:right="460"/>
          <w:cols w:num="2" w:equalWidth="0">
            <w:col w:w="9554" w:space="40"/>
            <w:col w:w="6626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tabs>
          <w:tab w:pos="14688" w:val="left" w:leader="none"/>
        </w:tabs>
        <w:spacing w:before="84" w:after="52"/>
        <w:ind w:left="152" w:right="0" w:firstLine="0"/>
        <w:jc w:val="left"/>
        <w:rPr>
          <w:sz w:val="14"/>
        </w:rPr>
      </w:pPr>
      <w:r>
        <w:rPr>
          <w:sz w:val="14"/>
        </w:rPr>
        <w:t>部门名称：邓州市水利局</w:t>
        <w:tab/>
        <w:t>单位：万元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344"/>
        <w:gridCol w:w="1548"/>
        <w:gridCol w:w="1104"/>
        <w:gridCol w:w="1140"/>
        <w:gridCol w:w="1067"/>
        <w:gridCol w:w="804"/>
        <w:gridCol w:w="804"/>
        <w:gridCol w:w="840"/>
        <w:gridCol w:w="852"/>
        <w:gridCol w:w="779"/>
        <w:gridCol w:w="792"/>
        <w:gridCol w:w="696"/>
        <w:gridCol w:w="696"/>
        <w:gridCol w:w="696"/>
        <w:gridCol w:w="888"/>
      </w:tblGrid>
      <w:tr>
        <w:trPr>
          <w:trHeight w:val="330" w:hRule="atLeast"/>
        </w:trPr>
        <w:tc>
          <w:tcPr>
            <w:tcW w:w="2604" w:type="dxa"/>
            <w:gridSpan w:val="2"/>
          </w:tcPr>
          <w:p>
            <w:pPr>
              <w:pStyle w:val="TableParagraph"/>
              <w:tabs>
                <w:tab w:pos="1600" w:val="left" w:leader="none"/>
              </w:tabs>
              <w:spacing w:before="99"/>
              <w:ind w:left="858"/>
              <w:rPr>
                <w:b/>
                <w:sz w:val="14"/>
              </w:rPr>
            </w:pPr>
            <w:r>
              <w:rPr>
                <w:b/>
                <w:sz w:val="14"/>
              </w:rPr>
              <w:t>收</w:t>
              <w:tab/>
              <w:t>入</w:t>
            </w:r>
          </w:p>
        </w:tc>
        <w:tc>
          <w:tcPr>
            <w:tcW w:w="12706" w:type="dxa"/>
            <w:gridSpan w:val="14"/>
          </w:tcPr>
          <w:p>
            <w:pPr>
              <w:pStyle w:val="TableParagraph"/>
              <w:tabs>
                <w:tab w:pos="2249" w:val="left" w:leader="none"/>
              </w:tabs>
              <w:spacing w:before="99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支</w:t>
              <w:tab/>
              <w:t>出</w:t>
            </w:r>
          </w:p>
        </w:tc>
      </w:tr>
      <w:tr>
        <w:trPr>
          <w:trHeight w:val="330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774" w:val="left" w:leader="none"/>
              </w:tabs>
              <w:ind w:left="340"/>
              <w:rPr>
                <w:sz w:val="14"/>
              </w:rPr>
            </w:pPr>
            <w:r>
              <w:rPr>
                <w:sz w:val="14"/>
              </w:rPr>
              <w:t>项</w:t>
              <w:tab/>
              <w:t>目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11" w:right="498"/>
              <w:jc w:val="center"/>
              <w:rPr>
                <w:sz w:val="14"/>
              </w:rPr>
            </w:pPr>
            <w:r>
              <w:rPr>
                <w:sz w:val="14"/>
              </w:rPr>
              <w:t>金额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918" w:val="left" w:leader="none"/>
              </w:tabs>
              <w:ind w:left="484"/>
              <w:rPr>
                <w:sz w:val="14"/>
              </w:rPr>
            </w:pPr>
            <w:r>
              <w:rPr>
                <w:sz w:val="14"/>
              </w:rPr>
              <w:t>项</w:t>
              <w:tab/>
              <w:t>目</w:t>
            </w:r>
          </w:p>
        </w:tc>
        <w:tc>
          <w:tcPr>
            <w:tcW w:w="11158" w:type="dxa"/>
            <w:gridSpan w:val="13"/>
          </w:tcPr>
          <w:p>
            <w:pPr>
              <w:pStyle w:val="TableParagraph"/>
              <w:spacing w:before="99"/>
              <w:ind w:left="5212" w:right="5190"/>
              <w:jc w:val="center"/>
              <w:rPr>
                <w:sz w:val="14"/>
              </w:rPr>
            </w:pPr>
            <w:r>
              <w:rPr>
                <w:sz w:val="14"/>
              </w:rPr>
              <w:t>2020年预算</w:t>
            </w:r>
          </w:p>
        </w:tc>
      </w:tr>
      <w:tr>
        <w:trPr>
          <w:trHeight w:val="33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2"/>
              <w:ind w:left="391" w:right="378"/>
              <w:jc w:val="center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6286" w:type="dxa"/>
            <w:gridSpan w:val="7"/>
          </w:tcPr>
          <w:p>
            <w:pPr>
              <w:pStyle w:val="TableParagraph"/>
              <w:spacing w:before="99"/>
              <w:ind w:left="2563" w:right="2548"/>
              <w:jc w:val="center"/>
              <w:rPr>
                <w:sz w:val="14"/>
              </w:rPr>
            </w:pPr>
            <w:r>
              <w:rPr>
                <w:sz w:val="14"/>
              </w:rPr>
              <w:t>一般公共预算支出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2"/>
              <w:ind w:left="112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2"/>
              <w:ind w:left="64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0" w:right="37" w:hanging="144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0" w:right="37" w:hanging="144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90" w:right="61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rPr>
          <w:trHeight w:val="33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left="410" w:right="394"/>
              <w:jc w:val="center"/>
              <w:rPr>
                <w:sz w:val="14"/>
              </w:rPr>
            </w:pPr>
            <w:r>
              <w:rPr>
                <w:sz w:val="14"/>
              </w:rPr>
              <w:t>小计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left="246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804" w:type="dxa"/>
          </w:tcPr>
          <w:p>
            <w:pPr>
              <w:pStyle w:val="TableParagraph"/>
              <w:spacing w:before="99"/>
              <w:ind w:left="115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804" w:type="dxa"/>
          </w:tcPr>
          <w:p>
            <w:pPr>
              <w:pStyle w:val="TableParagraph"/>
              <w:spacing w:before="99"/>
              <w:ind w:left="115"/>
              <w:rPr>
                <w:sz w:val="14"/>
              </w:rPr>
            </w:pPr>
            <w:r>
              <w:rPr>
                <w:sz w:val="14"/>
              </w:rPr>
              <w:t>专项收入</w:t>
            </w:r>
          </w:p>
        </w:tc>
        <w:tc>
          <w:tcPr>
            <w:tcW w:w="840" w:type="dxa"/>
          </w:tcPr>
          <w:p>
            <w:pPr>
              <w:pStyle w:val="TableParagraph"/>
              <w:spacing w:before="99"/>
              <w:ind w:right="115"/>
              <w:jc w:val="right"/>
              <w:rPr>
                <w:sz w:val="14"/>
              </w:rPr>
            </w:pPr>
            <w:r>
              <w:rPr>
                <w:sz w:val="14"/>
              </w:rPr>
              <w:t>罚没收入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779" w:type="dxa"/>
          </w:tcPr>
          <w:p>
            <w:pPr>
              <w:pStyle w:val="TableParagraph"/>
              <w:spacing w:line="180" w:lineRule="atLeast" w:before="12"/>
              <w:ind w:left="247" w:right="82" w:hanging="144"/>
              <w:rPr>
                <w:sz w:val="14"/>
              </w:rPr>
            </w:pPr>
            <w:r>
              <w:rPr>
                <w:sz w:val="14"/>
              </w:rPr>
              <w:t>政府住房基金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60" w:type="dxa"/>
          </w:tcPr>
          <w:p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一、财政拨款</w:t>
            </w:r>
          </w:p>
        </w:tc>
        <w:tc>
          <w:tcPr>
            <w:tcW w:w="1344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2,056.29</w:t>
            </w:r>
          </w:p>
        </w:tc>
        <w:tc>
          <w:tcPr>
            <w:tcW w:w="1548" w:type="dxa"/>
          </w:tcPr>
          <w:p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一、基本支出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1,831.29</w:t>
            </w:r>
          </w:p>
        </w:tc>
        <w:tc>
          <w:tcPr>
            <w:tcW w:w="1140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1,831.29</w:t>
            </w:r>
          </w:p>
        </w:tc>
        <w:tc>
          <w:tcPr>
            <w:tcW w:w="1067" w:type="dxa"/>
          </w:tcPr>
          <w:p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1,831.29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二、收费安排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1、行政人员经费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217.93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217.93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217.93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三、专项收入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2、事业人员经费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1,566.76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1,566.76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1,566.76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四、罚没收入</w:t>
            </w:r>
          </w:p>
        </w:tc>
        <w:tc>
          <w:tcPr>
            <w:tcW w:w="134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3、公用支出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46.60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46.60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46.60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五、国有资本收益</w:t>
            </w:r>
          </w:p>
        </w:tc>
        <w:tc>
          <w:tcPr>
            <w:tcW w:w="134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二、项目支出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1,858.00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315.00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225.00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1,543.00</w:t>
            </w: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line="180" w:lineRule="atLeast" w:before="12"/>
              <w:ind w:left="30" w:right="60"/>
              <w:rPr>
                <w:sz w:val="14"/>
              </w:rPr>
            </w:pPr>
            <w:r>
              <w:rPr>
                <w:sz w:val="14"/>
              </w:rPr>
              <w:t>六、政府住房基金收入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1、一般性项目支出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367.00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310.00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</w:tr>
      <w:tr>
        <w:trPr>
          <w:trHeight w:val="289" w:hRule="atLeast"/>
        </w:trPr>
        <w:tc>
          <w:tcPr>
            <w:tcW w:w="1260" w:type="dxa"/>
          </w:tcPr>
          <w:p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七、政府性基金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2、专项支出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1,491.00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57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1,486.00</w:t>
            </w: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八、专户收入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2.1、政策性配套支出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九、结余结转收入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 w:right="-15"/>
              <w:rPr>
                <w:sz w:val="14"/>
              </w:rPr>
            </w:pPr>
            <w:r>
              <w:rPr>
                <w:sz w:val="14"/>
              </w:rPr>
              <w:t>2.2、事业发展专项支出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十、债券转贷支出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2.3、其他资本性支出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line="180" w:lineRule="atLeast" w:before="12"/>
              <w:ind w:left="30" w:right="60"/>
              <w:rPr>
                <w:sz w:val="14"/>
              </w:rPr>
            </w:pPr>
            <w:r>
              <w:rPr>
                <w:sz w:val="14"/>
              </w:rPr>
              <w:t>十一、提前下达转移支付支出</w:t>
            </w:r>
          </w:p>
        </w:tc>
        <w:tc>
          <w:tcPr>
            <w:tcW w:w="134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1,543.00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2.4、偿债支出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57"/>
              <w:ind w:left="30"/>
              <w:rPr>
                <w:sz w:val="14"/>
              </w:rPr>
            </w:pPr>
            <w:r>
              <w:rPr>
                <w:sz w:val="14"/>
              </w:rPr>
              <w:t>2.5、其他</w:t>
            </w:r>
          </w:p>
        </w:tc>
        <w:tc>
          <w:tcPr>
            <w:tcW w:w="1104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1,451.00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57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57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57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1,446.00</w:t>
            </w: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260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本年收入合计</w:t>
            </w:r>
          </w:p>
        </w:tc>
        <w:tc>
          <w:tcPr>
            <w:tcW w:w="134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3,689.29</w:t>
            </w:r>
          </w:p>
        </w:tc>
        <w:tc>
          <w:tcPr>
            <w:tcW w:w="1548" w:type="dxa"/>
          </w:tcPr>
          <w:p>
            <w:pPr>
              <w:pStyle w:val="TableParagraph"/>
              <w:spacing w:before="99"/>
              <w:ind w:left="30"/>
              <w:rPr>
                <w:sz w:val="14"/>
              </w:rPr>
            </w:pPr>
            <w:r>
              <w:rPr>
                <w:sz w:val="14"/>
              </w:rPr>
              <w:t>本年支出合计</w:t>
            </w:r>
          </w:p>
        </w:tc>
        <w:tc>
          <w:tcPr>
            <w:tcW w:w="1104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3,689.29</w:t>
            </w:r>
          </w:p>
        </w:tc>
        <w:tc>
          <w:tcPr>
            <w:tcW w:w="1140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2,146.29</w:t>
            </w:r>
          </w:p>
        </w:tc>
        <w:tc>
          <w:tcPr>
            <w:tcW w:w="1067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2,056.29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99"/>
              <w:ind w:right="85"/>
              <w:jc w:val="right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52" w:type="dxa"/>
          </w:tcPr>
          <w:p>
            <w:pPr>
              <w:pStyle w:val="TableParagraph"/>
              <w:spacing w:before="99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9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1,543.00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900" w:bottom="280" w:left="160" w:right="46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>
        <w:trPr>
          <w:trHeight w:val="308" w:hRule="atLeast"/>
        </w:trPr>
        <w:tc>
          <w:tcPr>
            <w:tcW w:w="1339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科目编码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单位代码</w:t>
            </w:r>
          </w:p>
        </w:tc>
        <w:tc>
          <w:tcPr>
            <w:tcW w:w="131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4" w:right="3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总计</w:t>
            </w:r>
          </w:p>
        </w:tc>
        <w:tc>
          <w:tcPr>
            <w:tcW w:w="10974" w:type="dxa"/>
            <w:gridSpan w:val="15"/>
          </w:tcPr>
          <w:p>
            <w:pPr>
              <w:pStyle w:val="TableParagraph"/>
              <w:tabs>
                <w:tab w:pos="429" w:val="left" w:leader="none"/>
                <w:tab w:pos="837" w:val="left" w:leader="none"/>
                <w:tab w:pos="1245" w:val="left" w:leader="none"/>
              </w:tabs>
              <w:spacing w:before="92"/>
              <w:ind w:lef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支</w:t>
              <w:tab/>
              <w:t>出</w:t>
              <w:tab/>
              <w:t>明</w:t>
              <w:tab/>
              <w:t>细</w:t>
            </w:r>
          </w:p>
        </w:tc>
      </w:tr>
      <w:tr>
        <w:trPr>
          <w:trHeight w:val="309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2" w:type="dxa"/>
            <w:gridSpan w:val="10"/>
          </w:tcPr>
          <w:p>
            <w:pPr>
              <w:pStyle w:val="TableParagraph"/>
              <w:spacing w:before="92"/>
              <w:ind w:left="3320" w:right="33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当  年  收 入  汇 总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债券转贷支出</w:t>
            </w:r>
          </w:p>
        </w:tc>
        <w:tc>
          <w:tcPr>
            <w:tcW w:w="1584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93"/>
              <w:rPr>
                <w:sz w:val="13"/>
              </w:rPr>
            </w:pPr>
            <w:r>
              <w:rPr>
                <w:w w:val="105"/>
                <w:sz w:val="13"/>
              </w:rPr>
              <w:t>上年结转安排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81" w:right="20"/>
              <w:rPr>
                <w:sz w:val="13"/>
              </w:rPr>
            </w:pPr>
            <w:r>
              <w:rPr>
                <w:w w:val="105"/>
                <w:sz w:val="13"/>
              </w:rPr>
              <w:t>提前下达转移支付安排</w:t>
            </w:r>
          </w:p>
        </w:tc>
      </w:tr>
      <w:tr>
        <w:trPr>
          <w:trHeight w:val="308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合 计</w:t>
            </w:r>
          </w:p>
        </w:tc>
        <w:tc>
          <w:tcPr>
            <w:tcW w:w="5603" w:type="dxa"/>
            <w:gridSpan w:val="7"/>
          </w:tcPr>
          <w:p>
            <w:pPr>
              <w:pStyle w:val="TableParagraph"/>
              <w:spacing w:before="92"/>
              <w:ind w:left="2032" w:right="20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其中：一般公共预算支出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>基金安排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专户安排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62"/>
              <w:rPr>
                <w:sz w:val="13"/>
              </w:rPr>
            </w:pPr>
            <w:r>
              <w:rPr>
                <w:w w:val="103"/>
                <w:sz w:val="13"/>
              </w:rPr>
              <w:t>类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款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11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项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32"/>
              <w:rPr>
                <w:sz w:val="13"/>
              </w:rPr>
            </w:pPr>
            <w:r>
              <w:rPr>
                <w:w w:val="105"/>
                <w:sz w:val="13"/>
              </w:rPr>
              <w:t>小 计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财政拨款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4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收费安排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专项安排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99"/>
              <w:jc w:val="right"/>
              <w:rPr>
                <w:sz w:val="13"/>
              </w:rPr>
            </w:pPr>
            <w:r>
              <w:rPr>
                <w:sz w:val="13"/>
              </w:rPr>
              <w:t>罚没安排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收益安排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6" w:right="88"/>
              <w:rPr>
                <w:sz w:val="13"/>
              </w:rPr>
            </w:pPr>
            <w:r>
              <w:rPr>
                <w:w w:val="105"/>
                <w:sz w:val="13"/>
              </w:rPr>
              <w:t>政府住房基金安排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一般预算结转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基金结转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专户结转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62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1339" w:type="dxa"/>
          </w:tcPr>
          <w:p>
            <w:pPr>
              <w:pStyle w:val="TableParagraph"/>
              <w:spacing w:before="92"/>
              <w:ind w:left="581" w:right="5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316" w:type="dxa"/>
          </w:tcPr>
          <w:p>
            <w:pPr>
              <w:pStyle w:val="TableParagraph"/>
              <w:spacing w:before="92"/>
              <w:ind w:left="487" w:right="4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before="92"/>
              <w:ind w:left="300" w:right="2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92"/>
              <w:ind w:left="243" w:right="2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80" w:right="1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83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488" w:right="472"/>
              <w:jc w:val="center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3,689.29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2,146.29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2,146.29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2,056.29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40.00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165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1,543.00</w:t>
            </w: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48.71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48.71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48.71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48.71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14.32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14.32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14.32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14.32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[407006]邓州市汲滩电灌站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[407007]邓州市刘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10.11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10.11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10.11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10.11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[407008]邓州市湍惠渠管理所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7.64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[407010]邓州市张岗灌区管理所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1.55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机关事业单位基本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27.28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27.28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27.28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27.28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[407003]邓州市河道管理所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30.95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30.95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30.95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30.95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[407005]邓州市湍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机关事业单位基本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5.20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[407006]邓州市汲滩电灌站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4.47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[407007]邓州市刘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机关事业单位基本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16.58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16.58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16.58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16.58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[407008]邓州市湍惠渠管理所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19.07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19.07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19.07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19.07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机关事业单位基本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11.27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11.27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[407010]邓州市张岗灌区管理所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9.86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9.86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9.86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9.86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2.08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pgSz w:w="16840" w:h="11910" w:orient="landscape"/>
          <w:pgMar w:header="1235" w:footer="0" w:top="2220" w:bottom="280" w:left="160" w:right="46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>
        <w:trPr>
          <w:trHeight w:val="308" w:hRule="atLeast"/>
        </w:trPr>
        <w:tc>
          <w:tcPr>
            <w:tcW w:w="1339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科目编码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单位代码</w:t>
            </w:r>
          </w:p>
        </w:tc>
        <w:tc>
          <w:tcPr>
            <w:tcW w:w="131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4" w:right="3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总计</w:t>
            </w:r>
          </w:p>
        </w:tc>
        <w:tc>
          <w:tcPr>
            <w:tcW w:w="10974" w:type="dxa"/>
            <w:gridSpan w:val="15"/>
          </w:tcPr>
          <w:p>
            <w:pPr>
              <w:pStyle w:val="TableParagraph"/>
              <w:tabs>
                <w:tab w:pos="429" w:val="left" w:leader="none"/>
                <w:tab w:pos="837" w:val="left" w:leader="none"/>
                <w:tab w:pos="1245" w:val="left" w:leader="none"/>
              </w:tabs>
              <w:spacing w:before="92"/>
              <w:ind w:lef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支</w:t>
              <w:tab/>
              <w:t>出</w:t>
              <w:tab/>
              <w:t>明</w:t>
              <w:tab/>
              <w:t>细</w:t>
            </w:r>
          </w:p>
        </w:tc>
      </w:tr>
      <w:tr>
        <w:trPr>
          <w:trHeight w:val="309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2" w:type="dxa"/>
            <w:gridSpan w:val="10"/>
          </w:tcPr>
          <w:p>
            <w:pPr>
              <w:pStyle w:val="TableParagraph"/>
              <w:spacing w:before="92"/>
              <w:ind w:left="3320" w:right="33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当  年  收 入  汇 总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债券转贷支出</w:t>
            </w:r>
          </w:p>
        </w:tc>
        <w:tc>
          <w:tcPr>
            <w:tcW w:w="1584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93"/>
              <w:rPr>
                <w:sz w:val="13"/>
              </w:rPr>
            </w:pPr>
            <w:r>
              <w:rPr>
                <w:w w:val="105"/>
                <w:sz w:val="13"/>
              </w:rPr>
              <w:t>上年结转安排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81" w:right="20"/>
              <w:rPr>
                <w:sz w:val="13"/>
              </w:rPr>
            </w:pPr>
            <w:r>
              <w:rPr>
                <w:w w:val="105"/>
                <w:sz w:val="13"/>
              </w:rPr>
              <w:t>提前下达转移支付安排</w:t>
            </w:r>
          </w:p>
        </w:tc>
      </w:tr>
      <w:tr>
        <w:trPr>
          <w:trHeight w:val="308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合 计</w:t>
            </w:r>
          </w:p>
        </w:tc>
        <w:tc>
          <w:tcPr>
            <w:tcW w:w="5603" w:type="dxa"/>
            <w:gridSpan w:val="7"/>
          </w:tcPr>
          <w:p>
            <w:pPr>
              <w:pStyle w:val="TableParagraph"/>
              <w:spacing w:before="92"/>
              <w:ind w:left="2032" w:right="20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其中：一般公共预算支出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>基金安排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专户安排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62"/>
              <w:rPr>
                <w:sz w:val="13"/>
              </w:rPr>
            </w:pPr>
            <w:r>
              <w:rPr>
                <w:w w:val="103"/>
                <w:sz w:val="13"/>
              </w:rPr>
              <w:t>类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款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11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项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32"/>
              <w:rPr>
                <w:sz w:val="13"/>
              </w:rPr>
            </w:pPr>
            <w:r>
              <w:rPr>
                <w:w w:val="105"/>
                <w:sz w:val="13"/>
              </w:rPr>
              <w:t>小 计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财政拨款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4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收费安排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专项安排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97" w:right="7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罚没安排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收益安排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6" w:right="88"/>
              <w:rPr>
                <w:sz w:val="13"/>
              </w:rPr>
            </w:pPr>
            <w:r>
              <w:rPr>
                <w:w w:val="105"/>
                <w:sz w:val="13"/>
              </w:rPr>
              <w:t>政府住房基金安排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一般预算结转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基金结转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专户结转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62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1339" w:type="dxa"/>
          </w:tcPr>
          <w:p>
            <w:pPr>
              <w:pStyle w:val="TableParagraph"/>
              <w:spacing w:before="92"/>
              <w:ind w:left="581" w:right="5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316" w:type="dxa"/>
          </w:tcPr>
          <w:p>
            <w:pPr>
              <w:pStyle w:val="TableParagraph"/>
              <w:spacing w:before="92"/>
              <w:ind w:left="487" w:right="4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before="92"/>
              <w:ind w:left="300" w:right="2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92"/>
              <w:ind w:left="243" w:right="2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80" w:right="1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83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[407008]邓州市湍惠渠管理所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1.24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其他社会保障和就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[407010]邓州市张岗灌区管理所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0.70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14.91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14.91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14.91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14.91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2.28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2.28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15.80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15.80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15.80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15.80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10.81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10.81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10.81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10.81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9.21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9.21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9.21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9.21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3.64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1.30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1.92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1.92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1.92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1.92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0.37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0.27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1.15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1.15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1.15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1.15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其他行政事业单位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sz w:val="15"/>
              </w:rPr>
              <w:t>医疗支出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0.64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0.64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1235" w:footer="0" w:top="2220" w:bottom="280" w:left="160" w:right="46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>
        <w:trPr>
          <w:trHeight w:val="308" w:hRule="atLeast"/>
        </w:trPr>
        <w:tc>
          <w:tcPr>
            <w:tcW w:w="1339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科目编码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单位代码</w:t>
            </w:r>
          </w:p>
        </w:tc>
        <w:tc>
          <w:tcPr>
            <w:tcW w:w="131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4" w:right="3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总计</w:t>
            </w:r>
          </w:p>
        </w:tc>
        <w:tc>
          <w:tcPr>
            <w:tcW w:w="10974" w:type="dxa"/>
            <w:gridSpan w:val="15"/>
          </w:tcPr>
          <w:p>
            <w:pPr>
              <w:pStyle w:val="TableParagraph"/>
              <w:tabs>
                <w:tab w:pos="429" w:val="left" w:leader="none"/>
                <w:tab w:pos="837" w:val="left" w:leader="none"/>
                <w:tab w:pos="1245" w:val="left" w:leader="none"/>
              </w:tabs>
              <w:spacing w:before="92"/>
              <w:ind w:lef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支</w:t>
              <w:tab/>
              <w:t>出</w:t>
              <w:tab/>
              <w:t>明</w:t>
              <w:tab/>
              <w:t>细</w:t>
            </w:r>
          </w:p>
        </w:tc>
      </w:tr>
      <w:tr>
        <w:trPr>
          <w:trHeight w:val="309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2" w:type="dxa"/>
            <w:gridSpan w:val="10"/>
          </w:tcPr>
          <w:p>
            <w:pPr>
              <w:pStyle w:val="TableParagraph"/>
              <w:spacing w:before="92"/>
              <w:ind w:left="3320" w:right="33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当  年  收 入  汇 总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债券转贷支出</w:t>
            </w:r>
          </w:p>
        </w:tc>
        <w:tc>
          <w:tcPr>
            <w:tcW w:w="1584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93"/>
              <w:rPr>
                <w:sz w:val="13"/>
              </w:rPr>
            </w:pPr>
            <w:r>
              <w:rPr>
                <w:w w:val="105"/>
                <w:sz w:val="13"/>
              </w:rPr>
              <w:t>上年结转安排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81" w:right="20"/>
              <w:rPr>
                <w:sz w:val="13"/>
              </w:rPr>
            </w:pPr>
            <w:r>
              <w:rPr>
                <w:w w:val="105"/>
                <w:sz w:val="13"/>
              </w:rPr>
              <w:t>提前下达转移支付安排</w:t>
            </w:r>
          </w:p>
        </w:tc>
      </w:tr>
      <w:tr>
        <w:trPr>
          <w:trHeight w:val="308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合 计</w:t>
            </w:r>
          </w:p>
        </w:tc>
        <w:tc>
          <w:tcPr>
            <w:tcW w:w="5603" w:type="dxa"/>
            <w:gridSpan w:val="7"/>
          </w:tcPr>
          <w:p>
            <w:pPr>
              <w:pStyle w:val="TableParagraph"/>
              <w:spacing w:before="92"/>
              <w:ind w:left="2032" w:right="20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其中：一般公共预算支出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>基金安排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专户安排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62"/>
              <w:rPr>
                <w:sz w:val="13"/>
              </w:rPr>
            </w:pPr>
            <w:r>
              <w:rPr>
                <w:w w:val="103"/>
                <w:sz w:val="13"/>
              </w:rPr>
              <w:t>类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款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11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项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32"/>
              <w:rPr>
                <w:sz w:val="13"/>
              </w:rPr>
            </w:pPr>
            <w:r>
              <w:rPr>
                <w:w w:val="105"/>
                <w:sz w:val="13"/>
              </w:rPr>
              <w:t>小 计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财政拨款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4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收费安排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专项安排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99"/>
              <w:jc w:val="right"/>
              <w:rPr>
                <w:sz w:val="13"/>
              </w:rPr>
            </w:pPr>
            <w:r>
              <w:rPr>
                <w:sz w:val="13"/>
              </w:rPr>
              <w:t>罚没安排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收益安排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46" w:right="88"/>
              <w:rPr>
                <w:sz w:val="13"/>
              </w:rPr>
            </w:pPr>
            <w:r>
              <w:rPr>
                <w:w w:val="105"/>
                <w:sz w:val="13"/>
              </w:rPr>
              <w:t>政府住房基金安排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一般预算结转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基金结转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专户结转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62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1339" w:type="dxa"/>
          </w:tcPr>
          <w:p>
            <w:pPr>
              <w:pStyle w:val="TableParagraph"/>
              <w:spacing w:before="92"/>
              <w:ind w:left="581" w:right="5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316" w:type="dxa"/>
          </w:tcPr>
          <w:p>
            <w:pPr>
              <w:pStyle w:val="TableParagraph"/>
              <w:spacing w:before="92"/>
              <w:ind w:left="487" w:right="4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before="92"/>
              <w:ind w:left="300" w:right="2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92"/>
              <w:ind w:left="243" w:right="2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8" w:type="dxa"/>
          </w:tcPr>
          <w:p>
            <w:pPr>
              <w:pStyle w:val="TableParagraph"/>
              <w:spacing w:before="92"/>
              <w:ind w:left="180" w:right="1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34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行政运行（水利）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215.75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215.75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215.75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215.75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58.00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[407003]邓州市河道管理所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244.47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244.47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244.47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224.47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[407004]</w:t>
            </w:r>
            <w:r>
              <w:rPr>
                <w:spacing w:val="-1"/>
                <w:sz w:val="15"/>
              </w:rPr>
              <w:t>邓州市人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民政府计划节约用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564.79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564.79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564.79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564.79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43.96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43.96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43.96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43.96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31.60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31.60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31.60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31.60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177.97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177.97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177.97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127.97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131.17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131.17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131.17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131.17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74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71.59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71.59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71.59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71.59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水利行业业务管理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72.63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72.63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72.63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72.63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253.00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323"/>
              <w:rPr>
                <w:sz w:val="13"/>
              </w:rPr>
            </w:pPr>
            <w:r>
              <w:rPr>
                <w:w w:val="105"/>
                <w:sz w:val="13"/>
              </w:rPr>
              <w:t>253.00</w:t>
            </w: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26.00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2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[407005]邓州市湍河橡胶坝管理所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24.00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[407007]邓州市刘ft水库管理所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[407009]邓州市三郎堰渠道管理所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水利工程运行与维护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06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line="125" w:lineRule="exact"/>
              <w:ind w:left="28"/>
              <w:rPr>
                <w:sz w:val="15"/>
              </w:rPr>
            </w:pPr>
            <w:r>
              <w:rPr>
                <w:sz w:val="15"/>
              </w:rPr>
              <w:t>水利工程运行与维</w:t>
            </w:r>
          </w:p>
          <w:p>
            <w:pPr>
              <w:pStyle w:val="TableParagraph"/>
              <w:spacing w:line="96" w:lineRule="exact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92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92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 w:before="5"/>
              <w:ind w:left="31" w:right="92"/>
              <w:rPr>
                <w:sz w:val="15"/>
              </w:rPr>
            </w:pPr>
            <w:r>
              <w:rPr>
                <w:sz w:val="15"/>
              </w:rPr>
              <w:t>[407001]邓州市水利局机关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 w:before="5"/>
              <w:ind w:left="28" w:right="36"/>
              <w:rPr>
                <w:sz w:val="15"/>
              </w:rPr>
            </w:pPr>
            <w:r>
              <w:rPr>
                <w:sz w:val="15"/>
              </w:rPr>
              <w:t>水资源节约管理与保护</w:t>
            </w:r>
          </w:p>
        </w:tc>
        <w:tc>
          <w:tcPr>
            <w:tcW w:w="1001" w:type="dxa"/>
          </w:tcPr>
          <w:p>
            <w:pPr>
              <w:pStyle w:val="TableParagraph"/>
              <w:spacing w:before="92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40.00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92"/>
              <w:ind w:left="390"/>
              <w:rPr>
                <w:sz w:val="13"/>
              </w:rPr>
            </w:pPr>
            <w:r>
              <w:rPr>
                <w:w w:val="105"/>
                <w:sz w:val="13"/>
              </w:rPr>
              <w:t>40.00</w:t>
            </w:r>
          </w:p>
        </w:tc>
      </w:tr>
      <w:tr>
        <w:trPr>
          <w:trHeight w:val="241" w:hRule="atLeast"/>
        </w:trPr>
        <w:tc>
          <w:tcPr>
            <w:tcW w:w="461" w:type="dxa"/>
          </w:tcPr>
          <w:p>
            <w:pPr>
              <w:pStyle w:val="TableParagraph"/>
              <w:spacing w:before="2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2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96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水质监测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1235" w:footer="0" w:top="2220" w:bottom="280" w:left="160" w:right="46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84"/>
        <w:gridCol w:w="394"/>
        <w:gridCol w:w="1339"/>
        <w:gridCol w:w="1316"/>
        <w:gridCol w:w="1001"/>
        <w:gridCol w:w="1001"/>
        <w:gridCol w:w="1001"/>
        <w:gridCol w:w="1001"/>
        <w:gridCol w:w="664"/>
        <w:gridCol w:w="664"/>
        <w:gridCol w:w="776"/>
        <w:gridCol w:w="664"/>
        <w:gridCol w:w="833"/>
        <w:gridCol w:w="775"/>
        <w:gridCol w:w="663"/>
        <w:gridCol w:w="528"/>
        <w:gridCol w:w="528"/>
        <w:gridCol w:w="528"/>
        <w:gridCol w:w="528"/>
        <w:gridCol w:w="820"/>
      </w:tblGrid>
      <w:tr>
        <w:trPr>
          <w:trHeight w:val="308" w:hRule="atLeast"/>
        </w:trPr>
        <w:tc>
          <w:tcPr>
            <w:tcW w:w="1339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科目编码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400"/>
              <w:rPr>
                <w:sz w:val="13"/>
              </w:rPr>
            </w:pPr>
            <w:r>
              <w:rPr>
                <w:w w:val="105"/>
                <w:sz w:val="13"/>
              </w:rPr>
              <w:t>单位代码</w:t>
            </w:r>
          </w:p>
        </w:tc>
        <w:tc>
          <w:tcPr>
            <w:tcW w:w="131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344" w:right="3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总计</w:t>
            </w:r>
          </w:p>
        </w:tc>
        <w:tc>
          <w:tcPr>
            <w:tcW w:w="10974" w:type="dxa"/>
            <w:gridSpan w:val="15"/>
          </w:tcPr>
          <w:p>
            <w:pPr>
              <w:pStyle w:val="TableParagraph"/>
              <w:tabs>
                <w:tab w:pos="429" w:val="left" w:leader="none"/>
                <w:tab w:pos="837" w:val="left" w:leader="none"/>
                <w:tab w:pos="1245" w:val="left" w:leader="none"/>
              </w:tabs>
              <w:spacing w:before="85"/>
              <w:ind w:lef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支</w:t>
              <w:tab/>
              <w:t>出</w:t>
              <w:tab/>
              <w:t>明</w:t>
              <w:tab/>
              <w:t>细</w:t>
            </w:r>
          </w:p>
        </w:tc>
      </w:tr>
      <w:tr>
        <w:trPr>
          <w:trHeight w:val="309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2" w:type="dxa"/>
            <w:gridSpan w:val="10"/>
          </w:tcPr>
          <w:p>
            <w:pPr>
              <w:pStyle w:val="TableParagraph"/>
              <w:spacing w:before="85"/>
              <w:ind w:left="3320" w:right="33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当  年  收 入  汇 总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债券转贷支出</w:t>
            </w:r>
          </w:p>
        </w:tc>
        <w:tc>
          <w:tcPr>
            <w:tcW w:w="1584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93"/>
              <w:rPr>
                <w:sz w:val="13"/>
              </w:rPr>
            </w:pPr>
            <w:r>
              <w:rPr>
                <w:w w:val="105"/>
                <w:sz w:val="13"/>
              </w:rPr>
              <w:t>上年结转安排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81" w:right="20"/>
              <w:rPr>
                <w:sz w:val="13"/>
              </w:rPr>
            </w:pPr>
            <w:r>
              <w:rPr>
                <w:w w:val="105"/>
                <w:sz w:val="13"/>
              </w:rPr>
              <w:t>提前下达转移支付安排</w:t>
            </w:r>
          </w:p>
        </w:tc>
      </w:tr>
      <w:tr>
        <w:trPr>
          <w:trHeight w:val="308" w:hRule="atLeast"/>
        </w:trPr>
        <w:tc>
          <w:tcPr>
            <w:tcW w:w="133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合 计</w:t>
            </w:r>
          </w:p>
        </w:tc>
        <w:tc>
          <w:tcPr>
            <w:tcW w:w="5603" w:type="dxa"/>
            <w:gridSpan w:val="7"/>
          </w:tcPr>
          <w:p>
            <w:pPr>
              <w:pStyle w:val="TableParagraph"/>
              <w:spacing w:before="85"/>
              <w:ind w:left="2032" w:right="20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其中：一般公共预算支出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19"/>
              <w:rPr>
                <w:sz w:val="13"/>
              </w:rPr>
            </w:pPr>
            <w:r>
              <w:rPr>
                <w:w w:val="105"/>
                <w:sz w:val="13"/>
              </w:rPr>
              <w:t>基金安排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专户安排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62"/>
              <w:rPr>
                <w:sz w:val="13"/>
              </w:rPr>
            </w:pPr>
            <w:r>
              <w:rPr>
                <w:w w:val="103"/>
                <w:sz w:val="13"/>
              </w:rPr>
              <w:t>类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款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11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项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32"/>
              <w:rPr>
                <w:sz w:val="13"/>
              </w:rPr>
            </w:pPr>
            <w:r>
              <w:rPr>
                <w:w w:val="105"/>
                <w:sz w:val="13"/>
              </w:rPr>
              <w:t>小 计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财政拨款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4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收费安排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专项安排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97" w:right="7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罚没安排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7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收益安排</w:t>
            </w:r>
          </w:p>
        </w:tc>
        <w:tc>
          <w:tcPr>
            <w:tcW w:w="83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46" w:right="88"/>
              <w:rPr>
                <w:sz w:val="13"/>
              </w:rPr>
            </w:pPr>
            <w:r>
              <w:rPr>
                <w:w w:val="105"/>
                <w:sz w:val="13"/>
              </w:rPr>
              <w:t>政府住房基金安排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66" w:right="18"/>
              <w:rPr>
                <w:sz w:val="13"/>
              </w:rPr>
            </w:pPr>
            <w:r>
              <w:rPr>
                <w:w w:val="105"/>
                <w:sz w:val="13"/>
              </w:rPr>
              <w:t>一般预算结转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基金结转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36" w:right="64"/>
              <w:rPr>
                <w:sz w:val="13"/>
              </w:rPr>
            </w:pPr>
            <w:r>
              <w:rPr>
                <w:w w:val="105"/>
                <w:sz w:val="13"/>
              </w:rPr>
              <w:t>专户结转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85"/>
              <w:ind w:left="162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484" w:type="dxa"/>
          </w:tcPr>
          <w:p>
            <w:pPr>
              <w:pStyle w:val="TableParagraph"/>
              <w:spacing w:before="8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394" w:type="dxa"/>
          </w:tcPr>
          <w:p>
            <w:pPr>
              <w:pStyle w:val="TableParagraph"/>
              <w:spacing w:before="8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**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left="581" w:right="5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316" w:type="dxa"/>
          </w:tcPr>
          <w:p>
            <w:pPr>
              <w:pStyle w:val="TableParagraph"/>
              <w:spacing w:before="85"/>
              <w:ind w:left="487" w:right="4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**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spacing w:before="85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64" w:type="dxa"/>
          </w:tcPr>
          <w:p>
            <w:pPr>
              <w:pStyle w:val="TableParagraph"/>
              <w:spacing w:before="8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before="8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664" w:type="dxa"/>
          </w:tcPr>
          <w:p>
            <w:pPr>
              <w:pStyle w:val="TableParagraph"/>
              <w:spacing w:before="8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8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before="85"/>
              <w:ind w:left="300" w:right="2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85"/>
              <w:ind w:left="243" w:right="2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528" w:type="dxa"/>
          </w:tcPr>
          <w:p>
            <w:pPr>
              <w:pStyle w:val="TableParagraph"/>
              <w:spacing w:before="85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28" w:type="dxa"/>
          </w:tcPr>
          <w:p>
            <w:pPr>
              <w:pStyle w:val="TableParagraph"/>
              <w:spacing w:before="85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528" w:type="dxa"/>
          </w:tcPr>
          <w:p>
            <w:pPr>
              <w:pStyle w:val="TableParagraph"/>
              <w:spacing w:before="85"/>
              <w:ind w:left="178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28" w:type="dxa"/>
          </w:tcPr>
          <w:p>
            <w:pPr>
              <w:pStyle w:val="TableParagraph"/>
              <w:spacing w:before="85"/>
              <w:ind w:left="180" w:right="1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820" w:type="dxa"/>
          </w:tcPr>
          <w:p>
            <w:pPr>
              <w:pStyle w:val="TableParagraph"/>
              <w:spacing w:before="85"/>
              <w:ind w:left="83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防汛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38.00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30.00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30.00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84"/>
              <w:ind w:right="70"/>
              <w:jc w:val="right"/>
              <w:rPr>
                <w:sz w:val="13"/>
              </w:rPr>
            </w:pPr>
            <w:r>
              <w:rPr>
                <w:sz w:val="13"/>
              </w:rPr>
              <w:t>8.00</w:t>
            </w: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/>
              <w:ind w:left="28"/>
              <w:rPr>
                <w:sz w:val="15"/>
              </w:rPr>
            </w:pPr>
            <w:r>
              <w:rPr>
                <w:sz w:val="15"/>
              </w:rPr>
              <w:t>江河湖库水系综合</w:t>
            </w:r>
          </w:p>
          <w:p>
            <w:pPr>
              <w:pStyle w:val="TableParagraph"/>
              <w:spacing w:line="103" w:lineRule="exact"/>
              <w:ind w:left="28"/>
              <w:rPr>
                <w:sz w:val="15"/>
              </w:rPr>
            </w:pPr>
            <w:r>
              <w:rPr>
                <w:sz w:val="15"/>
              </w:rPr>
              <w:t>整治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1,242.00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84"/>
              <w:ind w:right="71"/>
              <w:jc w:val="right"/>
              <w:rPr>
                <w:sz w:val="13"/>
              </w:rPr>
            </w:pPr>
            <w:r>
              <w:rPr>
                <w:sz w:val="13"/>
              </w:rPr>
              <w:t>1,242.00</w:t>
            </w: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5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8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8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其他水利支出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[407005]邓州市湍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其他水利支出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[407001]邓州市水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利局机关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14.05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[407003]邓州市河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20.78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20.78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20.78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20.78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5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5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5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[407005]邓州市湍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河橡胶坝管理所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4.05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5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4.05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[407006]邓州市汲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滩电灌站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2.95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[407007]邓州市刘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ft水库管理所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12.25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12.25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12.25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12.25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[407008]邓州市湍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惠渠管理所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12.40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12.40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[407009]邓州市三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郎堰渠道管理所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6.74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6.74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6.74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6.74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61" w:type="dxa"/>
          </w:tcPr>
          <w:p>
            <w:pPr>
              <w:pStyle w:val="TableParagraph"/>
              <w:spacing w:before="84"/>
              <w:ind w:left="129"/>
              <w:rPr>
                <w:sz w:val="13"/>
              </w:rPr>
            </w:pPr>
            <w:r>
              <w:rPr>
                <w:w w:val="105"/>
                <w:sz w:val="13"/>
              </w:rPr>
              <w:t>221</w:t>
            </w:r>
          </w:p>
        </w:tc>
        <w:tc>
          <w:tcPr>
            <w:tcW w:w="484" w:type="dxa"/>
          </w:tcPr>
          <w:p>
            <w:pPr>
              <w:pStyle w:val="TableParagraph"/>
              <w:spacing w:before="84"/>
              <w:ind w:left="153" w:right="1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02</w:t>
            </w:r>
          </w:p>
        </w:tc>
        <w:tc>
          <w:tcPr>
            <w:tcW w:w="394" w:type="dxa"/>
          </w:tcPr>
          <w:p>
            <w:pPr>
              <w:pStyle w:val="TableParagraph"/>
              <w:spacing w:before="84"/>
              <w:ind w:right="111"/>
              <w:jc w:val="right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339" w:type="dxa"/>
          </w:tcPr>
          <w:p>
            <w:pPr>
              <w:pStyle w:val="TableParagraph"/>
              <w:spacing w:line="186" w:lineRule="exact"/>
              <w:ind w:left="31"/>
              <w:rPr>
                <w:sz w:val="15"/>
              </w:rPr>
            </w:pPr>
            <w:r>
              <w:rPr>
                <w:sz w:val="15"/>
              </w:rPr>
              <w:t>[407010]邓州市张</w:t>
            </w:r>
          </w:p>
          <w:p>
            <w:pPr>
              <w:pStyle w:val="TableParagraph"/>
              <w:spacing w:line="103" w:lineRule="exact"/>
              <w:ind w:left="31"/>
              <w:rPr>
                <w:sz w:val="15"/>
              </w:rPr>
            </w:pPr>
            <w:r>
              <w:rPr>
                <w:sz w:val="15"/>
              </w:rPr>
              <w:t>岗灌区管理所</w:t>
            </w:r>
          </w:p>
        </w:tc>
        <w:tc>
          <w:tcPr>
            <w:tcW w:w="1316" w:type="dxa"/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4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6.98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1235" w:footer="0" w:top="2240" w:bottom="280" w:left="160" w:right="460"/>
        </w:sectPr>
      </w:pPr>
    </w:p>
    <w:tbl>
      <w:tblPr>
        <w:tblW w:w="0" w:type="auto"/>
        <w:jc w:val="left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>
        <w:trPr>
          <w:trHeight w:val="368" w:hRule="atLeast"/>
        </w:trPr>
        <w:tc>
          <w:tcPr>
            <w:tcW w:w="2013" w:type="dxa"/>
            <w:gridSpan w:val="3"/>
          </w:tcPr>
          <w:p>
            <w:pPr>
              <w:pStyle w:val="TableParagraph"/>
              <w:spacing w:before="96"/>
              <w:ind w:left="680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1607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10" w:right="488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173" w:type="dxa"/>
            <w:gridSpan w:val="4"/>
          </w:tcPr>
          <w:p>
            <w:pPr>
              <w:pStyle w:val="TableParagraph"/>
              <w:spacing w:before="96"/>
              <w:ind w:left="2247" w:right="222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96"/>
              <w:ind w:left="1489" w:right="1469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543" w:right="522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475" w:right="454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84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62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3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607" w:type="dxa"/>
          </w:tcPr>
          <w:p>
            <w:pPr>
              <w:pStyle w:val="TableParagraph"/>
              <w:spacing w:before="94"/>
              <w:ind w:left="701" w:right="68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535" w:right="517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3,689.29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1,831.29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217.93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1,566.76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734"/>
              <w:rPr>
                <w:sz w:val="16"/>
              </w:rPr>
            </w:pPr>
            <w:r>
              <w:rPr>
                <w:sz w:val="16"/>
              </w:rPr>
              <w:t>46.60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619"/>
              <w:rPr>
                <w:sz w:val="16"/>
              </w:rPr>
            </w:pPr>
            <w:r>
              <w:rPr>
                <w:sz w:val="16"/>
              </w:rPr>
              <w:t>1,858.00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652"/>
              <w:rPr>
                <w:sz w:val="16"/>
              </w:rPr>
            </w:pPr>
            <w:r>
              <w:rPr>
                <w:sz w:val="16"/>
              </w:rPr>
              <w:t>367.00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485"/>
              <w:rPr>
                <w:sz w:val="16"/>
              </w:rPr>
            </w:pPr>
            <w:r>
              <w:rPr>
                <w:sz w:val="16"/>
              </w:rPr>
              <w:t>1,491.00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48.71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48.71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48.71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14.32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[407006]邓州市汲滩电灌站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[407007]邓州市刘ft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7.64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27.28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27.28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22.07</w:t>
            </w: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5.21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[407003]邓州市河道管理所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30.95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30.95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30.95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[407005]邓州市湍河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5.20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5.20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5.20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[407006]邓州市汲滩电灌站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[407007]邓州市刘ft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16.58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19.07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机关事业单位基本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pacing w:val="-1"/>
                <w:sz w:val="16"/>
              </w:rPr>
              <w:t>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9.86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9.86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9.86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6"/>
          <w:pgSz w:w="16840" w:h="11910" w:orient="landscape"/>
          <w:pgMar w:header="965" w:footer="0" w:top="2160" w:bottom="280" w:left="160" w:right="460"/>
        </w:sectPr>
      </w:pPr>
    </w:p>
    <w:tbl>
      <w:tblPr>
        <w:tblW w:w="0" w:type="auto"/>
        <w:jc w:val="left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>
        <w:trPr>
          <w:trHeight w:val="368" w:hRule="atLeast"/>
        </w:trPr>
        <w:tc>
          <w:tcPr>
            <w:tcW w:w="2013" w:type="dxa"/>
            <w:gridSpan w:val="3"/>
          </w:tcPr>
          <w:p>
            <w:pPr>
              <w:pStyle w:val="TableParagraph"/>
              <w:spacing w:before="96"/>
              <w:ind w:left="680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1607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10" w:right="488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173" w:type="dxa"/>
            <w:gridSpan w:val="4"/>
          </w:tcPr>
          <w:p>
            <w:pPr>
              <w:pStyle w:val="TableParagraph"/>
              <w:spacing w:before="96"/>
              <w:ind w:left="2247" w:right="222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96"/>
              <w:ind w:left="1489" w:right="1469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543" w:right="522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475" w:right="454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69" w:right="145"/>
              <w:jc w:val="center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63" w:right="145"/>
              <w:jc w:val="center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3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607" w:type="dxa"/>
          </w:tcPr>
          <w:p>
            <w:pPr>
              <w:pStyle w:val="TableParagraph"/>
              <w:spacing w:before="94"/>
              <w:ind w:left="701" w:right="68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[407008]邓州市湍惠渠管理所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[407009]邓州市三郎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其他社会保障和就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0.67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[407010]邓州市张岗灌区管理所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14.91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2.28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15.80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15.80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15.80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10.81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10.81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10.81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6.99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1.92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0.27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0.62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其他行政事业单位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医疗支出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0.64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965" w:footer="0" w:top="2160" w:bottom="280" w:left="160" w:right="460"/>
        </w:sectPr>
      </w:pPr>
    </w:p>
    <w:tbl>
      <w:tblPr>
        <w:tblW w:w="0" w:type="auto"/>
        <w:jc w:val="left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>
        <w:trPr>
          <w:trHeight w:val="368" w:hRule="atLeast"/>
        </w:trPr>
        <w:tc>
          <w:tcPr>
            <w:tcW w:w="2013" w:type="dxa"/>
            <w:gridSpan w:val="3"/>
          </w:tcPr>
          <w:p>
            <w:pPr>
              <w:pStyle w:val="TableParagraph"/>
              <w:spacing w:before="96"/>
              <w:ind w:left="680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1607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10" w:right="488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173" w:type="dxa"/>
            <w:gridSpan w:val="4"/>
          </w:tcPr>
          <w:p>
            <w:pPr>
              <w:pStyle w:val="TableParagraph"/>
              <w:spacing w:before="96"/>
              <w:ind w:left="2247" w:right="222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96"/>
              <w:ind w:left="1489" w:right="1469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543" w:right="522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475" w:right="454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84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62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3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607" w:type="dxa"/>
          </w:tcPr>
          <w:p>
            <w:pPr>
              <w:pStyle w:val="TableParagraph"/>
              <w:spacing w:before="94"/>
              <w:ind w:left="701" w:right="68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行政运行（水利）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215.75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182.25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757"/>
              <w:rPr>
                <w:sz w:val="16"/>
              </w:rPr>
            </w:pPr>
            <w:r>
              <w:rPr>
                <w:sz w:val="16"/>
              </w:rPr>
              <w:t>110.89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20.36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33.50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[407003]邓州市河道管理所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244.47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224.47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215.89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8.58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[407004]</w:t>
            </w:r>
            <w:r>
              <w:rPr>
                <w:sz w:val="16"/>
              </w:rPr>
              <w:t>邓州市人民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政府计划节约用水办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564.79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564.79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564.79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43.96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43.96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42.38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1.58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31.60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31.60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30.41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177.97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127.97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123.29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131.17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131.17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126.30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71.59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71.59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68.98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水利行业业务管理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72.63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72.63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69.90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253.00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253.00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196.00</w:t>
            </w: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水利工程运行与维护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水利工程运行与维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w w:val="101"/>
                <w:sz w:val="16"/>
              </w:rPr>
              <w:t>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line="200" w:lineRule="exact"/>
              <w:ind w:left="32" w:right="80"/>
              <w:rPr>
                <w:sz w:val="16"/>
              </w:rPr>
            </w:pPr>
            <w:r>
              <w:rPr>
                <w:sz w:val="16"/>
              </w:rPr>
              <w:t>水资源节约管理与保护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水质监测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965" w:footer="0" w:top="2160" w:bottom="280" w:left="160" w:right="460"/>
        </w:sectPr>
      </w:pPr>
    </w:p>
    <w:tbl>
      <w:tblPr>
        <w:tblW w:w="0" w:type="auto"/>
        <w:jc w:val="left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35"/>
        <w:gridCol w:w="635"/>
        <w:gridCol w:w="1607"/>
        <w:gridCol w:w="1432"/>
        <w:gridCol w:w="1378"/>
        <w:gridCol w:w="1445"/>
        <w:gridCol w:w="1283"/>
        <w:gridCol w:w="1270"/>
        <w:gridCol w:w="1175"/>
        <w:gridCol w:w="1309"/>
        <w:gridCol w:w="1175"/>
        <w:gridCol w:w="1175"/>
      </w:tblGrid>
      <w:tr>
        <w:trPr>
          <w:trHeight w:val="368" w:hRule="atLeast"/>
        </w:trPr>
        <w:tc>
          <w:tcPr>
            <w:tcW w:w="2013" w:type="dxa"/>
            <w:gridSpan w:val="3"/>
          </w:tcPr>
          <w:p>
            <w:pPr>
              <w:pStyle w:val="TableParagraph"/>
              <w:spacing w:before="96"/>
              <w:ind w:left="680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1607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77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10" w:right="488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173" w:type="dxa"/>
            <w:gridSpan w:val="4"/>
          </w:tcPr>
          <w:p>
            <w:pPr>
              <w:pStyle w:val="TableParagraph"/>
              <w:spacing w:before="96"/>
              <w:ind w:left="2247" w:right="222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96"/>
              <w:ind w:left="1489" w:right="1469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543" w:right="522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475" w:right="454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184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62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3" w:right="19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607" w:type="dxa"/>
          </w:tcPr>
          <w:p>
            <w:pPr>
              <w:pStyle w:val="TableParagraph"/>
              <w:spacing w:before="94"/>
              <w:ind w:left="701" w:right="685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532" w:right="51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1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left="1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防汛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38.00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38.00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[407001]邓州市水利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局机关</w:t>
            </w:r>
          </w:p>
        </w:tc>
        <w:tc>
          <w:tcPr>
            <w:tcW w:w="1432" w:type="dxa"/>
          </w:tcPr>
          <w:p>
            <w:pPr>
              <w:pStyle w:val="TableParagraph"/>
              <w:spacing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江河湖库水系综合</w:t>
            </w:r>
          </w:p>
          <w:p>
            <w:pPr>
              <w:pStyle w:val="TableParagraph"/>
              <w:spacing w:line="146" w:lineRule="exact"/>
              <w:ind w:left="32"/>
              <w:rPr>
                <w:sz w:val="16"/>
              </w:rPr>
            </w:pPr>
            <w:r>
              <w:rPr>
                <w:sz w:val="16"/>
              </w:rPr>
              <w:t>整治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1,242.00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1,242.00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1,242.00</w:t>
            </w: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其他水利支出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[407005]邓州市湍河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其他水利支出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6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[407001]邓州市水利局机关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1283" w:type="dxa"/>
          </w:tcPr>
          <w:p>
            <w:pPr>
              <w:pStyle w:val="TableParagraph"/>
              <w:spacing w:before="94"/>
              <w:ind w:left="841"/>
              <w:rPr>
                <w:sz w:val="16"/>
              </w:rPr>
            </w:pPr>
            <w:r>
              <w:rPr>
                <w:sz w:val="16"/>
              </w:rPr>
              <w:t>10.52</w:t>
            </w: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[407003]邓州市河道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20.78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[407005]邓州市湍河橡胶坝管理所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[407006]邓州市汲滩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电灌站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[407007]邓州市刘ft 水库管理所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12.25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12.25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12.25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[407008]邓州市湍惠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渠管理所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12.40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12.40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12.40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743" w:type="dxa"/>
          </w:tcPr>
          <w:p>
            <w:pPr>
              <w:pStyle w:val="TableParagraph"/>
              <w:spacing w:before="94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94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200" w:lineRule="exact"/>
              <w:ind w:left="34" w:right="84"/>
              <w:rPr>
                <w:sz w:val="16"/>
              </w:rPr>
            </w:pPr>
            <w:r>
              <w:rPr>
                <w:sz w:val="16"/>
              </w:rPr>
              <w:t>[407009]邓州市三郎堰渠道管理所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94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9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1445" w:type="dxa"/>
          </w:tcPr>
          <w:p>
            <w:pPr>
              <w:pStyle w:val="TableParagraph"/>
              <w:spacing w:before="9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9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6.74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43" w:type="dxa"/>
          </w:tcPr>
          <w:p>
            <w:pPr>
              <w:pStyle w:val="TableParagraph"/>
              <w:spacing w:before="62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35" w:type="dxa"/>
          </w:tcPr>
          <w:p>
            <w:pPr>
              <w:pStyle w:val="TableParagraph"/>
              <w:spacing w:before="62"/>
              <w:ind w:left="216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607" w:type="dxa"/>
          </w:tcPr>
          <w:p>
            <w:pPr>
              <w:pStyle w:val="TableParagraph"/>
              <w:spacing w:line="171" w:lineRule="exact"/>
              <w:ind w:left="34"/>
              <w:rPr>
                <w:sz w:val="16"/>
              </w:rPr>
            </w:pPr>
            <w:r>
              <w:rPr>
                <w:sz w:val="16"/>
              </w:rPr>
              <w:t>[407010]邓州市张岗</w:t>
            </w:r>
          </w:p>
          <w:p>
            <w:pPr>
              <w:pStyle w:val="TableParagraph"/>
              <w:spacing w:line="146" w:lineRule="exact"/>
              <w:ind w:left="34"/>
              <w:rPr>
                <w:sz w:val="16"/>
              </w:rPr>
            </w:pPr>
            <w:r>
              <w:rPr>
                <w:sz w:val="16"/>
              </w:rPr>
              <w:t>灌区管理所</w:t>
            </w:r>
          </w:p>
        </w:tc>
        <w:tc>
          <w:tcPr>
            <w:tcW w:w="1432" w:type="dxa"/>
          </w:tcPr>
          <w:p>
            <w:pPr>
              <w:pStyle w:val="TableParagraph"/>
              <w:spacing w:before="62"/>
              <w:ind w:left="32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445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965" w:footer="0" w:top="2160" w:bottom="280" w:left="160" w:right="460"/>
        </w:sect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0" w:firstLine="0"/>
        <w:jc w:val="right"/>
        <w:rPr>
          <w:b/>
          <w:sz w:val="23"/>
        </w:rPr>
      </w:pPr>
      <w:r>
        <w:rPr>
          <w:b/>
          <w:sz w:val="23"/>
        </w:rPr>
        <w:t>2020年财政拨款收支总体情况表</w:t>
      </w:r>
    </w:p>
    <w:p>
      <w:pPr>
        <w:spacing w:before="63"/>
        <w:ind w:left="0" w:right="830" w:firstLine="0"/>
        <w:jc w:val="right"/>
        <w:rPr>
          <w:sz w:val="11"/>
        </w:rPr>
      </w:pPr>
      <w:r>
        <w:rPr/>
        <w:br w:type="column"/>
      </w:r>
      <w:r>
        <w:rPr>
          <w:sz w:val="11"/>
        </w:rPr>
        <w:t>预算04表</w:t>
      </w:r>
    </w:p>
    <w:p>
      <w:pPr>
        <w:spacing w:after="0"/>
        <w:jc w:val="right"/>
        <w:rPr>
          <w:sz w:val="11"/>
        </w:rPr>
        <w:sectPr>
          <w:headerReference w:type="default" r:id="rId7"/>
          <w:pgSz w:w="16840" w:h="11910" w:orient="landscape"/>
          <w:pgMar w:header="0" w:footer="0" w:top="1000" w:bottom="280" w:left="160" w:right="460"/>
          <w:cols w:num="2" w:equalWidth="0">
            <w:col w:w="9889" w:space="40"/>
            <w:col w:w="6291"/>
          </w:cols>
        </w:sectPr>
      </w:pPr>
    </w:p>
    <w:p>
      <w:pPr>
        <w:tabs>
          <w:tab w:pos="14860" w:val="left" w:leader="none"/>
        </w:tabs>
        <w:spacing w:before="78" w:after="43"/>
        <w:ind w:left="1120" w:right="0" w:firstLine="0"/>
        <w:jc w:val="left"/>
        <w:rPr>
          <w:sz w:val="10"/>
        </w:rPr>
      </w:pPr>
      <w:r>
        <w:rPr>
          <w:w w:val="105"/>
          <w:sz w:val="10"/>
        </w:rPr>
        <w:t>部门名称:邓州市水利局</w:t>
        <w:tab/>
        <w:t>单位</w:t>
      </w:r>
      <w:r>
        <w:rPr>
          <w:spacing w:val="-3"/>
          <w:w w:val="105"/>
          <w:sz w:val="10"/>
        </w:rPr>
        <w:t>：</w:t>
      </w:r>
      <w:r>
        <w:rPr>
          <w:w w:val="105"/>
          <w:sz w:val="10"/>
        </w:rPr>
        <w:t>万元</w:t>
      </w: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280"/>
        <w:gridCol w:w="3324"/>
        <w:gridCol w:w="2027"/>
        <w:gridCol w:w="1914"/>
        <w:gridCol w:w="2340"/>
      </w:tblGrid>
      <w:tr>
        <w:trPr>
          <w:trHeight w:val="240" w:hRule="atLeast"/>
        </w:trPr>
        <w:tc>
          <w:tcPr>
            <w:tcW w:w="4699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542" w:val="left" w:leader="none"/>
              </w:tabs>
              <w:spacing w:before="68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收</w:t>
              <w:tab/>
              <w:t>入</w:t>
            </w:r>
          </w:p>
        </w:tc>
        <w:tc>
          <w:tcPr>
            <w:tcW w:w="9605" w:type="dxa"/>
            <w:gridSpan w:val="4"/>
          </w:tcPr>
          <w:p>
            <w:pPr>
              <w:pStyle w:val="TableParagraph"/>
              <w:tabs>
                <w:tab w:pos="1382" w:val="left" w:leader="none"/>
              </w:tabs>
              <w:spacing w:before="71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</w:t>
              <w:tab/>
              <w:t>出</w:t>
            </w:r>
          </w:p>
        </w:tc>
      </w:tr>
      <w:tr>
        <w:trPr>
          <w:trHeight w:val="240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989" w:right="9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金 额</w:t>
            </w:r>
          </w:p>
        </w:tc>
        <w:tc>
          <w:tcPr>
            <w:tcW w:w="332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tabs>
                <w:tab w:pos="747" w:val="left" w:leader="none"/>
              </w:tabs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项</w:t>
              <w:tab/>
              <w:t>目</w:t>
            </w:r>
          </w:p>
        </w:tc>
        <w:tc>
          <w:tcPr>
            <w:tcW w:w="6281" w:type="dxa"/>
            <w:gridSpan w:val="3"/>
          </w:tcPr>
          <w:p>
            <w:pPr>
              <w:pStyle w:val="TableParagraph"/>
              <w:spacing w:before="73"/>
              <w:ind w:left="2558" w:right="25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本年支出小计</w:t>
            </w:r>
          </w:p>
        </w:tc>
      </w:tr>
      <w:tr>
        <w:trPr>
          <w:trHeight w:val="240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889" w:right="8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合计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before="71"/>
              <w:ind w:left="1530" w:right="15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其中：一般公共预算支出</w:t>
            </w:r>
          </w:p>
        </w:tc>
      </w:tr>
      <w:tr>
        <w:trPr>
          <w:trHeight w:val="240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before="68"/>
              <w:ind w:left="807" w:right="79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小 计</w:t>
            </w:r>
          </w:p>
        </w:tc>
        <w:tc>
          <w:tcPr>
            <w:tcW w:w="2340" w:type="dxa"/>
          </w:tcPr>
          <w:p>
            <w:pPr>
              <w:pStyle w:val="TableParagraph"/>
              <w:spacing w:before="68"/>
              <w:ind w:left="941" w:right="9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财政拨款</w:t>
            </w: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一、财政拨款</w:t>
            </w:r>
          </w:p>
        </w:tc>
        <w:tc>
          <w:tcPr>
            <w:tcW w:w="2280" w:type="dxa"/>
          </w:tcPr>
          <w:p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2,056.29</w:t>
            </w: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一、一般公共服务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二、收费安排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二、外交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三、专项收入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三、国防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四、其他收入</w:t>
            </w:r>
          </w:p>
        </w:tc>
        <w:tc>
          <w:tcPr>
            <w:tcW w:w="2280" w:type="dxa"/>
          </w:tcPr>
          <w:p>
            <w:pPr>
              <w:pStyle w:val="TableParagraph"/>
              <w:spacing w:before="71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40.00</w:t>
            </w: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四、公共安全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五、国有资本收益</w:t>
            </w:r>
          </w:p>
        </w:tc>
        <w:tc>
          <w:tcPr>
            <w:tcW w:w="2280" w:type="dxa"/>
          </w:tcPr>
          <w:p>
            <w:pPr>
              <w:pStyle w:val="TableParagraph"/>
              <w:spacing w:before="68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五、教育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六、政府住房基金收入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六、科学技术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七、政府资金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七、文化体育与传媒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八、专户收入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八、社会保障和就业</w:t>
            </w:r>
          </w:p>
        </w:tc>
        <w:tc>
          <w:tcPr>
            <w:tcW w:w="2027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224.16</w:t>
            </w:r>
          </w:p>
        </w:tc>
        <w:tc>
          <w:tcPr>
            <w:tcW w:w="1914" w:type="dxa"/>
          </w:tcPr>
          <w:p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224.16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224.16</w:t>
            </w: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九、结余结转收入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九、社会保险基金支出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十、本级财力补助下级支出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十、卫生健康</w:t>
            </w:r>
          </w:p>
        </w:tc>
        <w:tc>
          <w:tcPr>
            <w:tcW w:w="2027" w:type="dxa"/>
          </w:tcPr>
          <w:p>
            <w:pPr>
              <w:pStyle w:val="TableParagraph"/>
              <w:spacing w:before="6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76.50</w:t>
            </w:r>
          </w:p>
        </w:tc>
        <w:tc>
          <w:tcPr>
            <w:tcW w:w="1914" w:type="dxa"/>
          </w:tcPr>
          <w:p>
            <w:pPr>
              <w:pStyle w:val="TableParagraph"/>
              <w:spacing w:before="68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76.50</w:t>
            </w:r>
          </w:p>
        </w:tc>
        <w:tc>
          <w:tcPr>
            <w:tcW w:w="2340" w:type="dxa"/>
          </w:tcPr>
          <w:p>
            <w:pPr>
              <w:pStyle w:val="TableParagraph"/>
              <w:spacing w:before="68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76.50</w:t>
            </w: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十一、提前下达转移支付支出</w:t>
            </w:r>
          </w:p>
        </w:tc>
        <w:tc>
          <w:tcPr>
            <w:tcW w:w="2280" w:type="dxa"/>
          </w:tcPr>
          <w:p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1,543.00</w:t>
            </w: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十一、节能环保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十二、城乡社区事务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十三、农林水事务</w:t>
            </w:r>
          </w:p>
        </w:tc>
        <w:tc>
          <w:tcPr>
            <w:tcW w:w="2027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3,308.43</w:t>
            </w:r>
          </w:p>
        </w:tc>
        <w:tc>
          <w:tcPr>
            <w:tcW w:w="1914" w:type="dxa"/>
          </w:tcPr>
          <w:p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1,765.43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1,675.43</w:t>
            </w: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十四、交通运输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十五、资源勘探电力信息等事务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十六、商业服务业等事务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十七、金融支出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十九、援助其他地区支出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二十、自然资源海洋气象等支出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二十一、住房保障支出</w:t>
            </w:r>
          </w:p>
        </w:tc>
        <w:tc>
          <w:tcPr>
            <w:tcW w:w="2027" w:type="dxa"/>
          </w:tcPr>
          <w:p>
            <w:pPr>
              <w:pStyle w:val="TableParagraph"/>
              <w:spacing w:before="68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80.20</w:t>
            </w:r>
          </w:p>
        </w:tc>
        <w:tc>
          <w:tcPr>
            <w:tcW w:w="1914" w:type="dxa"/>
          </w:tcPr>
          <w:p>
            <w:pPr>
              <w:pStyle w:val="TableParagraph"/>
              <w:spacing w:before="68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80.20</w:t>
            </w:r>
          </w:p>
        </w:tc>
        <w:tc>
          <w:tcPr>
            <w:tcW w:w="2340" w:type="dxa"/>
          </w:tcPr>
          <w:p>
            <w:pPr>
              <w:pStyle w:val="TableParagraph"/>
              <w:spacing w:before="68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80.20</w:t>
            </w: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二十二、粮油物资储备支出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二十三、国有资本经营预算支出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二十四、灾害防治及应急管理支出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二十七、预备费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二十九、其他支出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三十、转移性支出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三十一、债务还本支出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三十二、债务付息支出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spacing w:before="71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三十三、债务发行费用支出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19" w:type="dxa"/>
          </w:tcPr>
          <w:p>
            <w:pPr>
              <w:pStyle w:val="TableParagraph"/>
              <w:spacing w:before="70"/>
              <w:ind w:left="875" w:right="8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本年收入合计</w:t>
            </w:r>
          </w:p>
        </w:tc>
        <w:tc>
          <w:tcPr>
            <w:tcW w:w="2280" w:type="dxa"/>
          </w:tcPr>
          <w:p>
            <w:pPr>
              <w:pStyle w:val="TableParagraph"/>
              <w:spacing w:before="70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3,689.29</w:t>
            </w:r>
          </w:p>
        </w:tc>
        <w:tc>
          <w:tcPr>
            <w:tcW w:w="3324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支出合计</w:t>
            </w:r>
          </w:p>
        </w:tc>
        <w:tc>
          <w:tcPr>
            <w:tcW w:w="2027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3,689.29</w:t>
            </w:r>
          </w:p>
        </w:tc>
        <w:tc>
          <w:tcPr>
            <w:tcW w:w="1914" w:type="dxa"/>
          </w:tcPr>
          <w:p>
            <w:pPr>
              <w:pStyle w:val="TableParagraph"/>
              <w:spacing w:before="7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2,146.29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2,056.29</w:t>
            </w:r>
          </w:p>
        </w:tc>
      </w:tr>
    </w:tbl>
    <w:p>
      <w:pPr>
        <w:spacing w:after="0"/>
        <w:jc w:val="right"/>
        <w:rPr>
          <w:sz w:val="10"/>
        </w:rPr>
        <w:sectPr>
          <w:type w:val="continuous"/>
          <w:pgSz w:w="16840" w:h="11910" w:orient="landscape"/>
          <w:pgMar w:top="900" w:bottom="280" w:left="160" w:right="4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10"/>
        <w:gridCol w:w="410"/>
        <w:gridCol w:w="546"/>
        <w:gridCol w:w="1228"/>
        <w:gridCol w:w="1072"/>
        <w:gridCol w:w="914"/>
        <w:gridCol w:w="914"/>
        <w:gridCol w:w="914"/>
        <w:gridCol w:w="914"/>
        <w:gridCol w:w="914"/>
        <w:gridCol w:w="914"/>
        <w:gridCol w:w="914"/>
      </w:tblGrid>
      <w:tr>
        <w:trPr>
          <w:trHeight w:val="287" w:hRule="atLeast"/>
        </w:trPr>
        <w:tc>
          <w:tcPr>
            <w:tcW w:w="1282" w:type="dxa"/>
            <w:gridSpan w:val="3"/>
          </w:tcPr>
          <w:p>
            <w:pPr>
              <w:pStyle w:val="TableParagraph"/>
              <w:spacing w:before="80"/>
              <w:ind w:left="385"/>
              <w:rPr>
                <w:sz w:val="12"/>
              </w:rPr>
            </w:pPr>
            <w:r>
              <w:rPr>
                <w:w w:val="105"/>
                <w:sz w:val="12"/>
              </w:rPr>
              <w:t>科目编码</w:t>
            </w:r>
          </w:p>
        </w:tc>
        <w:tc>
          <w:tcPr>
            <w:tcW w:w="546" w:type="dxa"/>
            <w:vMerge w:val="restart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07" w:right="69" w:hanging="125"/>
              <w:rPr>
                <w:sz w:val="12"/>
              </w:rPr>
            </w:pPr>
            <w:r>
              <w:rPr>
                <w:w w:val="105"/>
                <w:sz w:val="12"/>
              </w:rPr>
              <w:t>单位代码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单位（科目名称）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388" w:right="3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总计</w:t>
            </w:r>
          </w:p>
        </w:tc>
        <w:tc>
          <w:tcPr>
            <w:tcW w:w="3656" w:type="dxa"/>
            <w:gridSpan w:val="4"/>
          </w:tcPr>
          <w:p>
            <w:pPr>
              <w:pStyle w:val="TableParagraph"/>
              <w:spacing w:before="80"/>
              <w:ind w:left="1553" w:right="15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基本支出</w:t>
            </w:r>
          </w:p>
        </w:tc>
        <w:tc>
          <w:tcPr>
            <w:tcW w:w="2742" w:type="dxa"/>
            <w:gridSpan w:val="3"/>
          </w:tcPr>
          <w:p>
            <w:pPr>
              <w:pStyle w:val="TableParagraph"/>
              <w:spacing w:before="80"/>
              <w:ind w:left="1096" w:right="10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项目支出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67"/>
              <w:rPr>
                <w:sz w:val="12"/>
              </w:rPr>
            </w:pPr>
            <w:r>
              <w:rPr>
                <w:w w:val="103"/>
                <w:sz w:val="12"/>
              </w:rPr>
              <w:t>类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款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3"/>
                <w:sz w:val="12"/>
              </w:rPr>
              <w:t>项</w:t>
            </w: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56" w:righ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行政人员经费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事业人员经费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202"/>
              <w:rPr>
                <w:sz w:val="12"/>
              </w:rPr>
            </w:pPr>
            <w:r>
              <w:rPr>
                <w:w w:val="105"/>
                <w:sz w:val="12"/>
              </w:rPr>
              <w:t>公用经费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55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一般性项目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203"/>
              <w:rPr>
                <w:sz w:val="12"/>
              </w:rPr>
            </w:pPr>
            <w:r>
              <w:rPr>
                <w:w w:val="105"/>
                <w:sz w:val="12"/>
              </w:rPr>
              <w:t>专项资金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67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546" w:type="dxa"/>
          </w:tcPr>
          <w:p>
            <w:pPr>
              <w:pStyle w:val="TableParagraph"/>
              <w:spacing w:before="80"/>
              <w:ind w:left="187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467" w:right="4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467" w:right="4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合计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2,146.29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1,831.29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217.93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1,566.76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46.60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315.00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5.00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48.71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48.71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48.71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14.32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14.32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14.32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10.11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7.64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事业单位离退休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1.55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1.55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27.28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27.28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22.07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5.21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30.95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30.95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30.95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5.20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5.20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5.20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4.47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4.47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4.47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16.58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19.07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19.07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19.07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11.27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11.27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11.27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机关事业单位基本养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老保险缴费支出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9.86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9.86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9.86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1.23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1.24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0.67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其他社会保障和就业支出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0.70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0.70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0.70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5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14.91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14.91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14.91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2.28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2.28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2.28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15.80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15.80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15.80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3.37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10.81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10.81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10.81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9.21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事业单位医疗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3.64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1.30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1.30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0.97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1.92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1.92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1.92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0.37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0.27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0.27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0.27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1.13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1.15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50" w:lineRule="atLeast" w:before="5"/>
              <w:ind w:left="27" w:right="51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0.62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462" w:type="dxa"/>
          </w:tcPr>
          <w:p>
            <w:pPr>
              <w:pStyle w:val="TableParagraph"/>
              <w:spacing w:before="55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spacing w:before="55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line="134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line="134" w:lineRule="exact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其他行政事业单位医</w:t>
            </w:r>
          </w:p>
          <w:p>
            <w:pPr>
              <w:pStyle w:val="TableParagraph"/>
              <w:spacing w:line="106" w:lineRule="exact" w:before="2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疗支出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5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0.64</w:t>
            </w: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55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0.64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行政运行（水利）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215.75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182.25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110.89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20.36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33.50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33.50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244.47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224.47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215.89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8.58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[407004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564.79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564.79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564.79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8"/>
          <w:pgSz w:w="11910" w:h="16840"/>
          <w:pgMar w:header="940" w:footer="0" w:top="1880" w:bottom="280" w:left="58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10"/>
        <w:gridCol w:w="410"/>
        <w:gridCol w:w="546"/>
        <w:gridCol w:w="1228"/>
        <w:gridCol w:w="1072"/>
        <w:gridCol w:w="914"/>
        <w:gridCol w:w="914"/>
        <w:gridCol w:w="914"/>
        <w:gridCol w:w="914"/>
        <w:gridCol w:w="914"/>
        <w:gridCol w:w="914"/>
        <w:gridCol w:w="914"/>
      </w:tblGrid>
      <w:tr>
        <w:trPr>
          <w:trHeight w:val="287" w:hRule="atLeast"/>
        </w:trPr>
        <w:tc>
          <w:tcPr>
            <w:tcW w:w="1282" w:type="dxa"/>
            <w:gridSpan w:val="3"/>
          </w:tcPr>
          <w:p>
            <w:pPr>
              <w:pStyle w:val="TableParagraph"/>
              <w:spacing w:before="80"/>
              <w:ind w:left="385"/>
              <w:rPr>
                <w:sz w:val="12"/>
              </w:rPr>
            </w:pPr>
            <w:r>
              <w:rPr>
                <w:w w:val="105"/>
                <w:sz w:val="12"/>
              </w:rPr>
              <w:t>科目编码</w:t>
            </w:r>
          </w:p>
        </w:tc>
        <w:tc>
          <w:tcPr>
            <w:tcW w:w="546" w:type="dxa"/>
            <w:vMerge w:val="restart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07" w:right="69" w:hanging="125"/>
              <w:rPr>
                <w:sz w:val="12"/>
              </w:rPr>
            </w:pPr>
            <w:r>
              <w:rPr>
                <w:w w:val="105"/>
                <w:sz w:val="12"/>
              </w:rPr>
              <w:t>单位代码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单位（科目名称）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388" w:right="3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总计</w:t>
            </w:r>
          </w:p>
        </w:tc>
        <w:tc>
          <w:tcPr>
            <w:tcW w:w="3656" w:type="dxa"/>
            <w:gridSpan w:val="4"/>
          </w:tcPr>
          <w:p>
            <w:pPr>
              <w:pStyle w:val="TableParagraph"/>
              <w:spacing w:before="80"/>
              <w:ind w:left="1553" w:right="15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基本支出</w:t>
            </w:r>
          </w:p>
        </w:tc>
        <w:tc>
          <w:tcPr>
            <w:tcW w:w="2742" w:type="dxa"/>
            <w:gridSpan w:val="3"/>
          </w:tcPr>
          <w:p>
            <w:pPr>
              <w:pStyle w:val="TableParagraph"/>
              <w:spacing w:before="80"/>
              <w:ind w:left="1096" w:right="108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项目支出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67"/>
              <w:rPr>
                <w:sz w:val="12"/>
              </w:rPr>
            </w:pPr>
            <w:r>
              <w:rPr>
                <w:w w:val="103"/>
                <w:sz w:val="12"/>
              </w:rPr>
              <w:t>类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款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3"/>
                <w:sz w:val="12"/>
              </w:rPr>
              <w:t>项</w:t>
            </w: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56" w:right="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行政人员经费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事业人员经费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202"/>
              <w:rPr>
                <w:sz w:val="12"/>
              </w:rPr>
            </w:pPr>
            <w:r>
              <w:rPr>
                <w:w w:val="105"/>
                <w:sz w:val="12"/>
              </w:rPr>
              <w:t>公用经费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55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小计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一般性项目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203"/>
              <w:rPr>
                <w:sz w:val="12"/>
              </w:rPr>
            </w:pPr>
            <w:r>
              <w:rPr>
                <w:w w:val="105"/>
                <w:sz w:val="12"/>
              </w:rPr>
              <w:t>专项资金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67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546" w:type="dxa"/>
          </w:tcPr>
          <w:p>
            <w:pPr>
              <w:pStyle w:val="TableParagraph"/>
              <w:spacing w:before="80"/>
              <w:ind w:left="187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467" w:right="4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3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left="1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43.96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43.96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42.38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1.58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31.60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31.60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30.41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1.19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177.97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127.97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123.29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4.68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131.17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131.17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126.30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4.87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71.59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71.59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68.98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2.61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水利行业业务管理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72.63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72.63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69.90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2.73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3.00</w:t>
            </w: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水利工程运行与维护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水质监测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防汛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其他水利支出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其他水利支出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[407001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14.05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14.05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10.52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3.53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[407003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20.78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[407005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4.05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[407006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2.95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[407007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12.25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12.25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12.25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[407008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12.40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12.40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12.40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[407009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6.74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6.74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6.74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62" w:type="dxa"/>
          </w:tcPr>
          <w:p>
            <w:pPr>
              <w:pStyle w:val="TableParagraph"/>
              <w:spacing w:before="80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20" w:right="1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410" w:type="dxa"/>
          </w:tcPr>
          <w:p>
            <w:pPr>
              <w:pStyle w:val="TableParagraph"/>
              <w:spacing w:before="80"/>
              <w:ind w:left="140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546" w:type="dxa"/>
          </w:tcPr>
          <w:p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[407010</w:t>
            </w:r>
          </w:p>
          <w:p>
            <w:pPr>
              <w:pStyle w:val="TableParagraph"/>
              <w:spacing w:line="106" w:lineRule="exact" w:before="2"/>
              <w:ind w:left="25"/>
              <w:rPr>
                <w:sz w:val="12"/>
              </w:rPr>
            </w:pPr>
            <w:r>
              <w:rPr>
                <w:sz w:val="12"/>
              </w:rPr>
              <w:t>]邓州市</w:t>
            </w:r>
          </w:p>
        </w:tc>
        <w:tc>
          <w:tcPr>
            <w:tcW w:w="1228" w:type="dxa"/>
          </w:tcPr>
          <w:p>
            <w:pPr>
              <w:pStyle w:val="TableParagraph"/>
              <w:spacing w:before="8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住房公积金</w:t>
            </w:r>
          </w:p>
        </w:tc>
        <w:tc>
          <w:tcPr>
            <w:tcW w:w="1072" w:type="dxa"/>
          </w:tcPr>
          <w:p>
            <w:pPr>
              <w:pStyle w:val="TableParagraph"/>
              <w:spacing w:before="8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before="8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6.98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940" w:footer="0" w:top="1880" w:bottom="280" w:left="580" w:right="560"/>
        </w:sectPr>
      </w:pPr>
    </w:p>
    <w:p>
      <w:pPr>
        <w:spacing w:before="354"/>
        <w:ind w:left="2144" w:right="0" w:firstLine="0"/>
        <w:jc w:val="left"/>
        <w:rPr>
          <w:b/>
          <w:sz w:val="40"/>
        </w:rPr>
      </w:pPr>
      <w:r>
        <w:rPr>
          <w:b/>
          <w:w w:val="95"/>
          <w:sz w:val="40"/>
        </w:rPr>
        <w:t>2020年一般公共预算基本支出情况表</w:t>
      </w:r>
    </w:p>
    <w:p>
      <w:pPr>
        <w:pStyle w:val="BodyText"/>
        <w:spacing w:before="50"/>
        <w:ind w:left="567"/>
      </w:pPr>
      <w:r>
        <w:rPr/>
        <w:br w:type="column"/>
      </w:r>
      <w:r>
        <w:rPr/>
        <w:t>预算06表</w:t>
      </w:r>
    </w:p>
    <w:p>
      <w:pPr>
        <w:spacing w:after="0"/>
        <w:sectPr>
          <w:headerReference w:type="default" r:id="rId9"/>
          <w:pgSz w:w="11910" w:h="16840"/>
          <w:pgMar w:header="0" w:footer="0" w:top="720" w:bottom="280" w:left="580" w:right="560"/>
          <w:cols w:num="2" w:equalWidth="0">
            <w:col w:w="8600" w:space="40"/>
            <w:col w:w="2130"/>
          </w:cols>
        </w:sect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67.559998pt;margin-top:101.160027pt;width:460.6pt;height:692.2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1051"/>
                    <w:gridCol w:w="1905"/>
                    <w:gridCol w:w="2205"/>
                    <w:gridCol w:w="3059"/>
                  </w:tblGrid>
                  <w:tr>
                    <w:trPr>
                      <w:trHeight w:val="412" w:hRule="atLeast"/>
                    </w:trPr>
                    <w:tc>
                      <w:tcPr>
                        <w:tcW w:w="2011" w:type="dxa"/>
                        <w:gridSpan w:val="2"/>
                      </w:tcPr>
                      <w:p>
                        <w:pPr>
                          <w:pStyle w:val="TableParagraph"/>
                          <w:spacing w:before="116"/>
                          <w:ind w:left="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科目编码</w:t>
                        </w:r>
                      </w:p>
                    </w:tc>
                    <w:tc>
                      <w:tcPr>
                        <w:tcW w:w="19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科目名称</w:t>
                        </w:r>
                      </w:p>
                    </w:tc>
                    <w:tc>
                      <w:tcPr>
                        <w:tcW w:w="5264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/>
                          <w:ind w:left="2075" w:right="20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一般公共预算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类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款</w:t>
                        </w:r>
                      </w:p>
                    </w:tc>
                    <w:tc>
                      <w:tcPr>
                        <w:tcW w:w="19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4" w:right="8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小计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其中：财政拨款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1" w:right="3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753" w:right="7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754" w:right="7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合计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1,831.29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1,831.29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基本工资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483.61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483.61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津贴补贴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140.79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140.79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奖金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96.00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96.00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绩效工资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69.84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69.84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line="222" w:lineRule="exact" w:before="12"/>
                          <w:ind w:left="40"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机关事业单位基本养老保险缴费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124.68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124.68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2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72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7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职工基本医疗保险缴费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72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40.11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72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40.11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其他社会保障缴费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43.01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43.01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住房公积金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80.20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80.20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其他工资福利支出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579.79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579.79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办公费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8.99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8.99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印刷费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1.60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咨询费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水费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6.11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邮电费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差旅费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3.61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3.61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维修(护)费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公务接待费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2.75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2.75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劳务费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5.05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工会经费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7.66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7.66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福利费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26.14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26.14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公务用车运行维护费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其他交通费用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10.68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10.68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其他商品和服务支出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2.49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303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离休费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29.92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29.92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303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退休费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62.94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62.94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16"/>
                          <w:ind w:left="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310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16"/>
                          <w:ind w:left="414" w:right="3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TableParagraph"/>
                          <w:spacing w:before="11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办公设备购置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before="116"/>
                          <w:ind w:right="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2.00</w:t>
                        </w:r>
                      </w:p>
                    </w:tc>
                    <w:tc>
                      <w:tcPr>
                        <w:tcW w:w="3059" w:type="dxa"/>
                      </w:tcPr>
                      <w:p>
                        <w:pPr>
                          <w:pStyle w:val="TableParagraph"/>
                          <w:spacing w:before="116"/>
                          <w:ind w:right="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9026" w:val="left" w:leader="none"/>
        </w:tabs>
        <w:spacing w:before="74"/>
        <w:ind w:left="819"/>
      </w:pPr>
      <w:r>
        <w:rPr/>
        <w:pict>
          <v:rect style="position:absolute;margin-left:116.400009pt;margin-top:-7.500048pt;width:258.240012pt;height:21.720001pt;mso-position-horizontal-relative:page;mso-position-vertical-relative:paragraph;z-index:-266369024" filled="true" fillcolor="#ccccff" stroked="false">
            <v:fill type="solid"/>
            <w10:wrap type="none"/>
          </v:rect>
        </w:pict>
      </w:r>
      <w:r>
        <w:rPr/>
        <w:t>邓州市水利局</w:t>
        <w:tab/>
        <w:t>单位：万元</w:t>
      </w:r>
    </w:p>
    <w:p>
      <w:pPr>
        <w:spacing w:after="0"/>
        <w:sectPr>
          <w:type w:val="continuous"/>
          <w:pgSz w:w="11910" w:h="16840"/>
          <w:pgMar w:top="900" w:bottom="280" w:left="580" w:right="560"/>
        </w:sectPr>
      </w:pPr>
    </w:p>
    <w:p>
      <w:pPr>
        <w:spacing w:before="50"/>
        <w:ind w:left="0" w:right="769" w:firstLine="0"/>
        <w:jc w:val="right"/>
        <w:rPr>
          <w:sz w:val="20"/>
        </w:rPr>
      </w:pPr>
      <w:r>
        <w:rPr>
          <w:w w:val="95"/>
          <w:sz w:val="20"/>
        </w:rPr>
        <w:t>预算07表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61"/>
        <w:ind w:left="2430" w:right="2675"/>
        <w:jc w:val="center"/>
      </w:pPr>
      <w:r>
        <w:rPr/>
        <w:t>2020年一般公共预算“三公”经费支出情况表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tabs>
          <w:tab w:pos="9096" w:val="left" w:leader="none"/>
        </w:tabs>
        <w:spacing w:after="45"/>
        <w:ind w:left="531"/>
      </w:pPr>
      <w:r>
        <w:rPr/>
        <w:t>邓州市水利局</w:t>
        <w:tab/>
        <w:t>单位：万元</w:t>
      </w:r>
    </w:p>
    <w:tbl>
      <w:tblPr>
        <w:tblW w:w="0" w:type="auto"/>
        <w:jc w:val="left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1"/>
        <w:gridCol w:w="5251"/>
      </w:tblGrid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761" w:val="left" w:leader="none"/>
              </w:tabs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  <w:tab/>
              <w:t>目</w:t>
            </w:r>
          </w:p>
        </w:tc>
        <w:tc>
          <w:tcPr>
            <w:tcW w:w="525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531"/>
              <w:rPr>
                <w:b/>
                <w:sz w:val="18"/>
              </w:rPr>
            </w:pPr>
            <w:r>
              <w:rPr>
                <w:b/>
                <w:sz w:val="18"/>
              </w:rPr>
              <w:t>2020年“三公”经费预算数</w:t>
            </w: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25.13</w:t>
            </w: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8.55</w:t>
            </w: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16.58</w:t>
            </w: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16.58</w:t>
            </w: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4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0" w:lineRule="auto"/>
        <w:ind w:left="531" w:right="786"/>
      </w:pPr>
      <w:r>
        <w:rPr/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 公务接待费，指单位按规定开支的各类公务接待（含外宾接待）支出。</w:t>
      </w:r>
    </w:p>
    <w:p>
      <w:pPr>
        <w:spacing w:after="0" w:line="230" w:lineRule="auto"/>
        <w:sectPr>
          <w:headerReference w:type="default" r:id="rId10"/>
          <w:pgSz w:w="11910" w:h="16840"/>
          <w:pgMar w:header="0" w:footer="0" w:top="1380" w:bottom="280" w:left="580" w:right="56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3539"/>
      </w:pPr>
      <w:r>
        <w:rPr/>
        <w:t>2020年政府性基金支出情况表</w:t>
      </w:r>
    </w:p>
    <w:p>
      <w:pPr>
        <w:spacing w:before="66"/>
        <w:ind w:left="0" w:right="152" w:firstLine="0"/>
        <w:jc w:val="right"/>
        <w:rPr>
          <w:sz w:val="14"/>
        </w:rPr>
      </w:pPr>
      <w:r>
        <w:rPr/>
        <w:br w:type="column"/>
      </w:r>
      <w:r>
        <w:rPr>
          <w:w w:val="95"/>
          <w:sz w:val="14"/>
        </w:rPr>
        <w:t>预算08表</w:t>
      </w:r>
    </w:p>
    <w:p>
      <w:pPr>
        <w:spacing w:after="0"/>
        <w:jc w:val="right"/>
        <w:rPr>
          <w:sz w:val="14"/>
        </w:rPr>
        <w:sectPr>
          <w:headerReference w:type="default" r:id="rId11"/>
          <w:pgSz w:w="11910" w:h="16840"/>
          <w:pgMar w:header="0" w:footer="0" w:top="840" w:bottom="280" w:left="580" w:right="560"/>
          <w:cols w:num="2" w:equalWidth="0">
            <w:col w:w="7213" w:space="40"/>
            <w:col w:w="3517"/>
          </w:cols>
        </w:sectPr>
      </w:pPr>
    </w:p>
    <w:p>
      <w:pPr>
        <w:tabs>
          <w:tab w:pos="9983" w:val="left" w:leader="none"/>
        </w:tabs>
        <w:spacing w:before="97"/>
        <w:ind w:left="140" w:right="0" w:firstLine="0"/>
        <w:jc w:val="left"/>
        <w:rPr>
          <w:sz w:val="12"/>
        </w:rPr>
      </w:pPr>
      <w:r>
        <w:rPr/>
        <w:pict>
          <v:shape style="position:absolute;margin-left:34.349998pt;margin-top:14.991496pt;width:527.2pt;height:46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"/>
                    <w:gridCol w:w="410"/>
                    <w:gridCol w:w="410"/>
                    <w:gridCol w:w="546"/>
                    <w:gridCol w:w="1228"/>
                    <w:gridCol w:w="1072"/>
                    <w:gridCol w:w="914"/>
                    <w:gridCol w:w="914"/>
                    <w:gridCol w:w="914"/>
                    <w:gridCol w:w="914"/>
                    <w:gridCol w:w="914"/>
                    <w:gridCol w:w="914"/>
                    <w:gridCol w:w="914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282" w:type="dxa"/>
                        <w:gridSpan w:val="3"/>
                      </w:tcPr>
                      <w:p>
                        <w:pPr>
                          <w:pStyle w:val="TableParagraph"/>
                          <w:spacing w:before="86"/>
                          <w:ind w:left="3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科目编码</w:t>
                        </w:r>
                      </w:p>
                    </w:tc>
                    <w:tc>
                      <w:tcPr>
                        <w:tcW w:w="546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7" w:right="69" w:hanging="1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单位代码</w:t>
                        </w:r>
                      </w:p>
                    </w:tc>
                    <w:tc>
                      <w:tcPr>
                        <w:tcW w:w="122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3"/>
                          <w:ind w:left="1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单位（科目名称）</w:t>
                        </w:r>
                      </w:p>
                    </w:tc>
                    <w:tc>
                      <w:tcPr>
                        <w:tcW w:w="10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3"/>
                          <w:ind w:left="388" w:right="37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总计</w:t>
                        </w:r>
                      </w:p>
                    </w:tc>
                    <w:tc>
                      <w:tcPr>
                        <w:tcW w:w="3656" w:type="dxa"/>
                        <w:gridSpan w:val="4"/>
                      </w:tcPr>
                      <w:p>
                        <w:pPr>
                          <w:pStyle w:val="TableParagraph"/>
                          <w:spacing w:before="86"/>
                          <w:ind w:left="1553" w:right="15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基本支出</w:t>
                        </w:r>
                      </w:p>
                    </w:tc>
                    <w:tc>
                      <w:tcPr>
                        <w:tcW w:w="2742" w:type="dxa"/>
                        <w:gridSpan w:val="3"/>
                      </w:tcPr>
                      <w:p>
                        <w:pPr>
                          <w:pStyle w:val="TableParagraph"/>
                          <w:spacing w:before="86"/>
                          <w:ind w:left="1096" w:right="10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项目支出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86"/>
                          <w:ind w:lef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类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before="86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款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before="86"/>
                          <w:ind w:left="140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项</w:t>
                        </w:r>
                      </w:p>
                    </w:tc>
                    <w:tc>
                      <w:tcPr>
                        <w:tcW w:w="5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6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小计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6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行政人员经费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事业人员经费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2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公用经费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5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小计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5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一般性项目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54" w:righ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专项资金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86"/>
                          <w:ind w:left="147" w:right="13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before="86"/>
                          <w:ind w:left="120" w:right="1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before="86"/>
                          <w:ind w:left="1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86"/>
                          <w:ind w:left="187" w:right="17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spacing w:before="86"/>
                          <w:ind w:left="467" w:right="4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1072" w:type="dxa"/>
                      </w:tcPr>
                      <w:p>
                        <w:pPr>
                          <w:pStyle w:val="TableParagraph"/>
                          <w:spacing w:before="86"/>
                          <w:ind w:lef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86"/>
                          <w:ind w:lef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2"/>
        </w:rPr>
        <w:t>邓州市水利局</w:t>
        <w:tab/>
      </w:r>
      <w:r>
        <w:rPr>
          <w:w w:val="105"/>
          <w:position w:val="-6"/>
          <w:sz w:val="12"/>
        </w:rPr>
        <w:t>单位：万元</w:t>
      </w:r>
    </w:p>
    <w:sectPr>
      <w:type w:val="continuous"/>
      <w:pgSz w:w="11910" w:h="16840"/>
      <w:pgMar w:top="90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530003pt;margin-top:96.090004pt;width:86.8pt;height:16.3500pt;mso-position-horizontal-relative:page;mso-position-vertical-relative:page;z-index:-266369024" coordorigin="1231,1922" coordsize="1736,327" path="m2966,1922l1627,1922,1625,1922,1231,1922,1231,2248,1625,2248,1627,2248,2966,2248,2966,1922e" filled="true" fillcolor="#ccccff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0.6875pt;margin-top:60.736237pt;width:32pt;height:9.550pt;mso-position-horizontal-relative:page;mso-position-vertical-relative:page;z-index:-266368000" type="#_x0000_t202" filled="false" stroked="false">
          <v:textbox inset="0,0,0,0">
            <w:txbxContent>
              <w:p>
                <w:pPr>
                  <w:spacing w:line="191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预算02表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321.6875pt;margin-top:77.755379pt;width:183.6pt;height:17pt;mso-position-horizontal-relative:page;mso-position-vertical-relative:page;z-index:-266366976" type="#_x0000_t202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w w:val="95"/>
                    <w:sz w:val="30"/>
                  </w:rPr>
                  <w:t>2020年部门收入总体情况表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14.4875pt;margin-top:104.495216pt;width:35.75pt;height:8.75pt;mso-position-horizontal-relative:page;mso-position-vertical-relative:page;z-index:-26636595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部门名称：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775002pt;margin-top:104.495216pt;width:42.5pt;height:8.75pt;mso-position-horizontal-relative:page;mso-position-vertical-relative:page;z-index:-26636492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邓州市水利局</w:t>
                </w:r>
              </w:p>
            </w:txbxContent>
          </v:textbox>
          <w10:wrap type="none"/>
        </v:shape>
      </w:pict>
    </w:r>
    <w:r>
      <w:rPr/>
      <w:pict>
        <v:shape style="position:absolute;margin-left:776.825012pt;margin-top:104.495216pt;width:35.65pt;height:8.75pt;mso-position-horizontal-relative:page;mso-position-vertical-relative:page;z-index:-26636390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单位：万元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2.3125pt;margin-top:47.246151pt;width:37.9pt;height:11pt;mso-position-horizontal-relative:page;mso-position-vertical-relative:page;z-index:-266362880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预算03表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296143pt;margin-top:67.68177pt;width:219.95pt;height:20pt;mso-position-horizontal-relative:page;mso-position-vertical-relative:page;z-index:-266361856" type="#_x0000_t202" filled="false" stroked="false">
          <v:textbox inset="0,0,0,0">
            <w:txbxContent>
              <w:p>
                <w:pPr>
                  <w:spacing w:line="400" w:lineRule="exact" w:before="0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2020年部门支出总体情况表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38.440971pt;margin-top:94.870918pt;width:50.65pt;height:10.15pt;mso-position-horizontal-relative:page;mso-position-vertical-relative:page;z-index:-2663608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邓州市水利局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722473pt;margin-top:99.685913pt;width:42.5pt;height:10.15pt;mso-position-horizontal-relative:page;mso-position-vertical-relative:page;z-index:-2663598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单位：万元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734009pt;margin-top:46.001057pt;width:29.95pt;height:8.950pt;mso-position-horizontal-relative:page;mso-position-vertical-relative:page;z-index:-266358784" type="#_x0000_t202" filled="false" stroked="false">
          <v:textbox inset="0,0,0,0">
            <w:txbxContent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预算05表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885056pt;margin-top:61.735195pt;width:199.75pt;height:16.05pt;mso-position-horizontal-relative:page;mso-position-vertical-relative:page;z-index:-26635776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2020年一般公共预算支出情况表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030048pt;margin-top:83.212616pt;width:39.75pt;height:8.25pt;mso-position-horizontal-relative:page;mso-position-vertical-relative:page;z-index:-26635673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邓州市水利局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164001pt;margin-top:86.922615pt;width:33.5pt;height:8.25pt;mso-position-horizontal-relative:page;mso-position-vertical-relative:page;z-index:-26635571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单位：万元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8"/>
      <w:szCs w:val="1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null,null,测试</dc:creator>
  <dcterms:created xsi:type="dcterms:W3CDTF">2021-06-10T03:03:34Z</dcterms:created>
  <dcterms:modified xsi:type="dcterms:W3CDTF">2021-06-10T03:03:34Z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2021-06-10T00:00:00Z</vt:filetime>
  </property>
</Properties>
</file>